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616EC" w14:textId="77777777" w:rsidR="00EB616D" w:rsidRDefault="00EB616D">
      <w:pPr>
        <w:pStyle w:val="BodyText"/>
        <w:rPr>
          <w:rFonts w:ascii="Times New Roman"/>
        </w:rPr>
      </w:pPr>
    </w:p>
    <w:p w14:paraId="257A4396" w14:textId="77777777" w:rsidR="00EB616D" w:rsidRDefault="00EB616D">
      <w:pPr>
        <w:pStyle w:val="BodyText"/>
        <w:rPr>
          <w:rFonts w:ascii="Times New Roman"/>
        </w:rPr>
      </w:pPr>
    </w:p>
    <w:p w14:paraId="5E7FA20A" w14:textId="77777777" w:rsidR="00EB616D" w:rsidRDefault="00EB616D">
      <w:pPr>
        <w:pStyle w:val="BodyText"/>
        <w:spacing w:before="113"/>
        <w:rPr>
          <w:rFonts w:ascii="Times New Roman"/>
        </w:rPr>
      </w:pPr>
    </w:p>
    <w:p w14:paraId="61783D96" w14:textId="77777777" w:rsidR="00EB616D" w:rsidRDefault="00EB616D">
      <w:pPr>
        <w:rPr>
          <w:rFonts w:ascii="Times New Roman"/>
        </w:rPr>
        <w:sectPr w:rsidR="00EB616D">
          <w:type w:val="continuous"/>
          <w:pgSz w:w="12240" w:h="15840"/>
          <w:pgMar w:top="460" w:right="1600" w:bottom="280" w:left="1120" w:header="720" w:footer="720" w:gutter="0"/>
          <w:cols w:space="720"/>
        </w:sectPr>
      </w:pPr>
    </w:p>
    <w:p w14:paraId="5CDF892B" w14:textId="77777777" w:rsidR="00EB616D" w:rsidRDefault="00EB616D">
      <w:pPr>
        <w:pStyle w:val="BodyText"/>
        <w:spacing w:before="74"/>
        <w:rPr>
          <w:rFonts w:ascii="Times New Roman"/>
        </w:rPr>
      </w:pPr>
    </w:p>
    <w:p w14:paraId="069E231F" w14:textId="77777777" w:rsidR="00EB616D" w:rsidRDefault="002F7D57">
      <w:pPr>
        <w:pStyle w:val="BodyText"/>
        <w:ind w:left="608"/>
        <w:rPr>
          <w:rFonts w:ascii="Times New Roman"/>
        </w:rPr>
      </w:pPr>
      <w:r>
        <w:rPr>
          <w:rFonts w:ascii="Times New Roman"/>
          <w:noProof/>
        </w:rPr>
        <w:drawing>
          <wp:inline distT="0" distB="0" distL="0" distR="0" wp14:anchorId="2DECAF9B" wp14:editId="6C198DBF">
            <wp:extent cx="709444" cy="59435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09444" cy="594359"/>
                    </a:xfrm>
                    <a:prstGeom prst="rect">
                      <a:avLst/>
                    </a:prstGeom>
                  </pic:spPr>
                </pic:pic>
              </a:graphicData>
            </a:graphic>
          </wp:inline>
        </w:drawing>
      </w:r>
    </w:p>
    <w:p w14:paraId="7BB61055" w14:textId="77777777" w:rsidR="00EB616D" w:rsidRDefault="00EB616D">
      <w:pPr>
        <w:pStyle w:val="BodyText"/>
        <w:rPr>
          <w:rFonts w:ascii="Times New Roman"/>
          <w:sz w:val="26"/>
        </w:rPr>
      </w:pPr>
    </w:p>
    <w:p w14:paraId="129D964D" w14:textId="77777777" w:rsidR="00EB616D" w:rsidRDefault="00EB616D">
      <w:pPr>
        <w:pStyle w:val="BodyText"/>
        <w:rPr>
          <w:rFonts w:ascii="Times New Roman"/>
          <w:sz w:val="26"/>
        </w:rPr>
      </w:pPr>
    </w:p>
    <w:p w14:paraId="429BC08B" w14:textId="77777777" w:rsidR="00EB616D" w:rsidRDefault="00EB616D">
      <w:pPr>
        <w:pStyle w:val="BodyText"/>
        <w:rPr>
          <w:rFonts w:ascii="Times New Roman"/>
          <w:sz w:val="26"/>
        </w:rPr>
      </w:pPr>
    </w:p>
    <w:p w14:paraId="6C3673A7" w14:textId="77777777" w:rsidR="00EB616D" w:rsidRDefault="00EB616D">
      <w:pPr>
        <w:pStyle w:val="BodyText"/>
        <w:rPr>
          <w:rFonts w:ascii="Times New Roman"/>
          <w:sz w:val="26"/>
        </w:rPr>
      </w:pPr>
    </w:p>
    <w:p w14:paraId="7FFFC1BA" w14:textId="77777777" w:rsidR="00EB616D" w:rsidRDefault="00EB616D">
      <w:pPr>
        <w:pStyle w:val="BodyText"/>
        <w:rPr>
          <w:rFonts w:ascii="Times New Roman"/>
          <w:sz w:val="26"/>
        </w:rPr>
      </w:pPr>
    </w:p>
    <w:p w14:paraId="11B80AB6" w14:textId="77777777" w:rsidR="00EB616D" w:rsidRDefault="00EB616D">
      <w:pPr>
        <w:pStyle w:val="BodyText"/>
        <w:rPr>
          <w:rFonts w:ascii="Times New Roman"/>
          <w:sz w:val="26"/>
        </w:rPr>
      </w:pPr>
    </w:p>
    <w:p w14:paraId="5C7FB19F" w14:textId="77777777" w:rsidR="00EB616D" w:rsidRDefault="00EB616D">
      <w:pPr>
        <w:pStyle w:val="BodyText"/>
        <w:rPr>
          <w:rFonts w:ascii="Times New Roman"/>
          <w:sz w:val="26"/>
        </w:rPr>
      </w:pPr>
    </w:p>
    <w:p w14:paraId="29CE01DF" w14:textId="77777777" w:rsidR="00EB616D" w:rsidRDefault="00EB616D">
      <w:pPr>
        <w:pStyle w:val="BodyText"/>
        <w:rPr>
          <w:rFonts w:ascii="Times New Roman"/>
          <w:sz w:val="26"/>
        </w:rPr>
      </w:pPr>
    </w:p>
    <w:p w14:paraId="5F2A8B12" w14:textId="77777777" w:rsidR="00EB616D" w:rsidRDefault="00EB616D">
      <w:pPr>
        <w:pStyle w:val="BodyText"/>
        <w:rPr>
          <w:rFonts w:ascii="Times New Roman"/>
          <w:sz w:val="26"/>
        </w:rPr>
      </w:pPr>
    </w:p>
    <w:p w14:paraId="7E26212E" w14:textId="77777777" w:rsidR="00EB616D" w:rsidRDefault="00EB616D">
      <w:pPr>
        <w:pStyle w:val="BodyText"/>
        <w:rPr>
          <w:rFonts w:ascii="Times New Roman"/>
          <w:sz w:val="26"/>
        </w:rPr>
      </w:pPr>
    </w:p>
    <w:p w14:paraId="17D3D447" w14:textId="77777777" w:rsidR="00EB616D" w:rsidRDefault="00EB616D">
      <w:pPr>
        <w:pStyle w:val="BodyText"/>
        <w:spacing w:before="10"/>
        <w:rPr>
          <w:rFonts w:ascii="Times New Roman"/>
          <w:sz w:val="26"/>
        </w:rPr>
      </w:pPr>
    </w:p>
    <w:p w14:paraId="3483774B" w14:textId="77777777" w:rsidR="00EB616D" w:rsidRDefault="002F7D57">
      <w:pPr>
        <w:pStyle w:val="Heading1"/>
      </w:pPr>
      <w:r>
        <w:rPr>
          <w:noProof/>
        </w:rPr>
        <mc:AlternateContent>
          <mc:Choice Requires="wps">
            <w:drawing>
              <wp:anchor distT="0" distB="0" distL="0" distR="0" simplePos="0" relativeHeight="15730176" behindDoc="0" locked="0" layoutInCell="1" allowOverlap="1" wp14:anchorId="2B5FBA52" wp14:editId="127B9EDA">
                <wp:simplePos x="0" y="0"/>
                <wp:positionH relativeFrom="page">
                  <wp:posOffset>1200912</wp:posOffset>
                </wp:positionH>
                <wp:positionV relativeFrom="paragraph">
                  <wp:posOffset>-1934182</wp:posOffset>
                </wp:positionV>
                <wp:extent cx="5416550" cy="16090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0" cy="1609090"/>
                        </a:xfrm>
                        <a:prstGeom prst="rect">
                          <a:avLst/>
                        </a:prstGeom>
                        <a:ln w="6095">
                          <a:solidFill>
                            <a:srgbClr val="000000"/>
                          </a:solidFill>
                          <a:prstDash val="solid"/>
                        </a:ln>
                      </wps:spPr>
                      <wps:txbx>
                        <w:txbxContent>
                          <w:p w14:paraId="7D473919" w14:textId="4EBF3367" w:rsidR="00EB616D" w:rsidRDefault="002F7D57">
                            <w:pPr>
                              <w:pStyle w:val="BodyText"/>
                              <w:spacing w:before="5" w:line="249" w:lineRule="auto"/>
                              <w:ind w:left="96" w:right="214"/>
                            </w:pPr>
                            <w:r>
                              <w:rPr>
                                <w:w w:val="105"/>
                              </w:rPr>
                              <w:t>The Denefields Volunteer</w:t>
                            </w:r>
                            <w:r>
                              <w:rPr>
                                <w:spacing w:val="-1"/>
                                <w:w w:val="105"/>
                              </w:rPr>
                              <w:t xml:space="preserve"> </w:t>
                            </w:r>
                            <w:r>
                              <w:rPr>
                                <w:w w:val="105"/>
                              </w:rPr>
                              <w:t>Rangers meet</w:t>
                            </w:r>
                            <w:r>
                              <w:rPr>
                                <w:spacing w:val="-1"/>
                                <w:w w:val="105"/>
                              </w:rPr>
                              <w:t xml:space="preserve"> </w:t>
                            </w:r>
                            <w:r>
                              <w:rPr>
                                <w:w w:val="105"/>
                              </w:rPr>
                              <w:t>every Thursday to help</w:t>
                            </w:r>
                            <w:r>
                              <w:rPr>
                                <w:spacing w:val="-1"/>
                                <w:w w:val="105"/>
                              </w:rPr>
                              <w:t xml:space="preserve"> </w:t>
                            </w:r>
                            <w:r>
                              <w:rPr>
                                <w:w w:val="105"/>
                              </w:rPr>
                              <w:t>in</w:t>
                            </w:r>
                            <w:r>
                              <w:rPr>
                                <w:spacing w:val="-1"/>
                                <w:w w:val="105"/>
                              </w:rPr>
                              <w:t xml:space="preserve"> </w:t>
                            </w:r>
                            <w:r>
                              <w:rPr>
                                <w:w w:val="105"/>
                              </w:rPr>
                              <w:t>the management of</w:t>
                            </w:r>
                            <w:r>
                              <w:rPr>
                                <w:spacing w:val="-2"/>
                                <w:w w:val="105"/>
                              </w:rPr>
                              <w:t xml:space="preserve"> </w:t>
                            </w:r>
                            <w:r>
                              <w:rPr>
                                <w:w w:val="105"/>
                              </w:rPr>
                              <w:t>the four following</w:t>
                            </w:r>
                            <w:r>
                              <w:rPr>
                                <w:spacing w:val="-12"/>
                                <w:w w:val="105"/>
                              </w:rPr>
                              <w:t xml:space="preserve"> </w:t>
                            </w:r>
                            <w:r>
                              <w:rPr>
                                <w:w w:val="105"/>
                              </w:rPr>
                              <w:t>sites:</w:t>
                            </w:r>
                            <w:r>
                              <w:rPr>
                                <w:spacing w:val="-12"/>
                                <w:w w:val="105"/>
                              </w:rPr>
                              <w:t xml:space="preserve"> </w:t>
                            </w:r>
                            <w:r>
                              <w:rPr>
                                <w:w w:val="105"/>
                              </w:rPr>
                              <w:t>Denefields</w:t>
                            </w:r>
                            <w:r>
                              <w:rPr>
                                <w:spacing w:val="-12"/>
                                <w:w w:val="105"/>
                              </w:rPr>
                              <w:t xml:space="preserve"> </w:t>
                            </w:r>
                            <w:r>
                              <w:rPr>
                                <w:w w:val="105"/>
                              </w:rPr>
                              <w:t>Reserve,</w:t>
                            </w:r>
                            <w:r>
                              <w:rPr>
                                <w:spacing w:val="-12"/>
                                <w:w w:val="105"/>
                              </w:rPr>
                              <w:t xml:space="preserve"> </w:t>
                            </w:r>
                            <w:r>
                              <w:rPr>
                                <w:w w:val="105"/>
                              </w:rPr>
                              <w:t>Bailey’s</w:t>
                            </w:r>
                            <w:r>
                              <w:rPr>
                                <w:spacing w:val="-12"/>
                                <w:w w:val="105"/>
                              </w:rPr>
                              <w:t xml:space="preserve"> </w:t>
                            </w:r>
                            <w:r>
                              <w:rPr>
                                <w:w w:val="105"/>
                              </w:rPr>
                              <w:t>Tump,</w:t>
                            </w:r>
                            <w:r>
                              <w:rPr>
                                <w:spacing w:val="-12"/>
                                <w:w w:val="105"/>
                              </w:rPr>
                              <w:t xml:space="preserve"> </w:t>
                            </w:r>
                            <w:r>
                              <w:rPr>
                                <w:w w:val="105"/>
                              </w:rPr>
                              <w:t>the</w:t>
                            </w:r>
                            <w:r>
                              <w:rPr>
                                <w:spacing w:val="-12"/>
                                <w:w w:val="105"/>
                              </w:rPr>
                              <w:t xml:space="preserve"> </w:t>
                            </w:r>
                            <w:r>
                              <w:rPr>
                                <w:w w:val="105"/>
                              </w:rPr>
                              <w:t>Wild</w:t>
                            </w:r>
                            <w:r>
                              <w:rPr>
                                <w:spacing w:val="-11"/>
                                <w:w w:val="105"/>
                              </w:rPr>
                              <w:t xml:space="preserve"> </w:t>
                            </w:r>
                            <w:r>
                              <w:rPr>
                                <w:w w:val="105"/>
                              </w:rPr>
                              <w:t>Thyme</w:t>
                            </w:r>
                            <w:r>
                              <w:rPr>
                                <w:spacing w:val="-12"/>
                                <w:w w:val="105"/>
                              </w:rPr>
                              <w:t xml:space="preserve"> </w:t>
                            </w:r>
                            <w:r>
                              <w:rPr>
                                <w:w w:val="105"/>
                              </w:rPr>
                              <w:t>Garden,</w:t>
                            </w:r>
                            <w:r>
                              <w:rPr>
                                <w:spacing w:val="-12"/>
                                <w:w w:val="105"/>
                              </w:rPr>
                              <w:t xml:space="preserve"> </w:t>
                            </w:r>
                            <w:r>
                              <w:rPr>
                                <w:w w:val="105"/>
                              </w:rPr>
                              <w:t>Megdale</w:t>
                            </w:r>
                            <w:r>
                              <w:rPr>
                                <w:spacing w:val="-12"/>
                                <w:w w:val="105"/>
                              </w:rPr>
                              <w:t xml:space="preserve"> </w:t>
                            </w:r>
                            <w:r>
                              <w:rPr>
                                <w:w w:val="105"/>
                              </w:rPr>
                              <w:t>Orchard</w:t>
                            </w:r>
                            <w:r>
                              <w:rPr>
                                <w:spacing w:val="-12"/>
                                <w:w w:val="105"/>
                              </w:rPr>
                              <w:t xml:space="preserve"> </w:t>
                            </w:r>
                            <w:r>
                              <w:rPr>
                                <w:w w:val="105"/>
                              </w:rPr>
                              <w:t>and the nature</w:t>
                            </w:r>
                            <w:r>
                              <w:rPr>
                                <w:spacing w:val="-1"/>
                                <w:w w:val="105"/>
                              </w:rPr>
                              <w:t xml:space="preserve"> </w:t>
                            </w:r>
                            <w:r>
                              <w:rPr>
                                <w:w w:val="105"/>
                              </w:rPr>
                              <w:t>area</w:t>
                            </w:r>
                            <w:r>
                              <w:rPr>
                                <w:spacing w:val="-1"/>
                                <w:w w:val="105"/>
                              </w:rPr>
                              <w:t xml:space="preserve"> </w:t>
                            </w:r>
                            <w:r>
                              <w:rPr>
                                <w:w w:val="105"/>
                              </w:rPr>
                              <w:t>at Wellfield Allotments.</w:t>
                            </w:r>
                            <w:r>
                              <w:rPr>
                                <w:spacing w:val="-5"/>
                                <w:w w:val="105"/>
                              </w:rPr>
                              <w:t xml:space="preserve"> </w:t>
                            </w:r>
                            <w:r>
                              <w:rPr>
                                <w:w w:val="105"/>
                              </w:rPr>
                              <w:t>The sessions are facilitated by two project offices</w:t>
                            </w:r>
                            <w:r>
                              <w:rPr>
                                <w:spacing w:val="-2"/>
                                <w:w w:val="105"/>
                              </w:rPr>
                              <w:t xml:space="preserve"> </w:t>
                            </w:r>
                            <w:r>
                              <w:rPr>
                                <w:w w:val="105"/>
                              </w:rPr>
                              <w:t>from Groundwork – Thomas Hollier</w:t>
                            </w:r>
                          </w:p>
                          <w:p w14:paraId="3066794E" w14:textId="77777777" w:rsidR="00EB616D" w:rsidRDefault="00EB616D">
                            <w:pPr>
                              <w:pStyle w:val="BodyText"/>
                              <w:spacing w:before="5"/>
                            </w:pPr>
                          </w:p>
                          <w:p w14:paraId="66487DAD" w14:textId="2D0531B5" w:rsidR="00EB616D" w:rsidRDefault="002F7D57">
                            <w:pPr>
                              <w:pStyle w:val="BodyText"/>
                              <w:spacing w:line="247" w:lineRule="auto"/>
                              <w:ind w:left="96" w:right="214"/>
                            </w:pPr>
                            <w:r>
                              <w:rPr>
                                <w:w w:val="105"/>
                              </w:rPr>
                              <w:t>The report provides</w:t>
                            </w:r>
                            <w:r>
                              <w:rPr>
                                <w:spacing w:val="-1"/>
                                <w:w w:val="105"/>
                              </w:rPr>
                              <w:t xml:space="preserve"> </w:t>
                            </w:r>
                            <w:r>
                              <w:rPr>
                                <w:w w:val="105"/>
                              </w:rPr>
                              <w:t>a</w:t>
                            </w:r>
                            <w:r>
                              <w:rPr>
                                <w:spacing w:val="-1"/>
                                <w:w w:val="105"/>
                              </w:rPr>
                              <w:t xml:space="preserve"> </w:t>
                            </w:r>
                            <w:r>
                              <w:rPr>
                                <w:w w:val="105"/>
                              </w:rPr>
                              <w:t>detailed</w:t>
                            </w:r>
                            <w:r>
                              <w:rPr>
                                <w:spacing w:val="-1"/>
                                <w:w w:val="105"/>
                              </w:rPr>
                              <w:t xml:space="preserve"> </w:t>
                            </w:r>
                            <w:r>
                              <w:rPr>
                                <w:w w:val="105"/>
                              </w:rPr>
                              <w:t>summary</w:t>
                            </w:r>
                            <w:r>
                              <w:rPr>
                                <w:spacing w:val="-1"/>
                                <w:w w:val="105"/>
                              </w:rPr>
                              <w:t xml:space="preserve"> </w:t>
                            </w:r>
                            <w:r>
                              <w:rPr>
                                <w:w w:val="105"/>
                              </w:rPr>
                              <w:t>of</w:t>
                            </w:r>
                            <w:r>
                              <w:rPr>
                                <w:spacing w:val="-1"/>
                                <w:w w:val="105"/>
                              </w:rPr>
                              <w:t xml:space="preserve"> </w:t>
                            </w:r>
                            <w:r w:rsidRPr="00826B29">
                              <w:rPr>
                                <w:w w:val="105"/>
                              </w:rPr>
                              <w:t>the volunteer</w:t>
                            </w:r>
                            <w:r w:rsidRPr="00826B29">
                              <w:rPr>
                                <w:spacing w:val="-1"/>
                                <w:w w:val="105"/>
                              </w:rPr>
                              <w:t xml:space="preserve"> </w:t>
                            </w:r>
                            <w:r w:rsidRPr="00705BCD">
                              <w:rPr>
                                <w:w w:val="105"/>
                              </w:rPr>
                              <w:t>sessions</w:t>
                            </w:r>
                            <w:r w:rsidRPr="00705BCD">
                              <w:rPr>
                                <w:spacing w:val="-3"/>
                                <w:w w:val="105"/>
                              </w:rPr>
                              <w:t xml:space="preserve"> </w:t>
                            </w:r>
                            <w:r w:rsidRPr="00705BCD">
                              <w:rPr>
                                <w:w w:val="105"/>
                              </w:rPr>
                              <w:t>conducted for</w:t>
                            </w:r>
                            <w:r w:rsidRPr="00705BCD">
                              <w:rPr>
                                <w:spacing w:val="-2"/>
                                <w:w w:val="105"/>
                              </w:rPr>
                              <w:t xml:space="preserve"> </w:t>
                            </w:r>
                            <w:r w:rsidRPr="00705BCD">
                              <w:rPr>
                                <w:w w:val="105"/>
                              </w:rPr>
                              <w:t>conservation efforts</w:t>
                            </w:r>
                            <w:r w:rsidRPr="00705BCD">
                              <w:rPr>
                                <w:spacing w:val="-8"/>
                                <w:w w:val="105"/>
                              </w:rPr>
                              <w:t xml:space="preserve"> </w:t>
                            </w:r>
                            <w:r w:rsidRPr="00705BCD">
                              <w:rPr>
                                <w:w w:val="105"/>
                              </w:rPr>
                              <w:t>during</w:t>
                            </w:r>
                            <w:r w:rsidRPr="00705BCD">
                              <w:rPr>
                                <w:spacing w:val="-7"/>
                                <w:w w:val="105"/>
                              </w:rPr>
                              <w:t xml:space="preserve"> </w:t>
                            </w:r>
                            <w:r w:rsidRPr="00705BCD">
                              <w:rPr>
                                <w:w w:val="105"/>
                              </w:rPr>
                              <w:t>Quarter</w:t>
                            </w:r>
                            <w:r w:rsidRPr="00705BCD">
                              <w:rPr>
                                <w:spacing w:val="-9"/>
                                <w:w w:val="105"/>
                              </w:rPr>
                              <w:t xml:space="preserve"> </w:t>
                            </w:r>
                            <w:r w:rsidR="0007734E">
                              <w:rPr>
                                <w:w w:val="105"/>
                              </w:rPr>
                              <w:t>3</w:t>
                            </w:r>
                            <w:r w:rsidRPr="00705BCD">
                              <w:rPr>
                                <w:spacing w:val="-9"/>
                                <w:w w:val="105"/>
                              </w:rPr>
                              <w:t xml:space="preserve"> </w:t>
                            </w:r>
                            <w:r w:rsidRPr="00705BCD">
                              <w:rPr>
                                <w:w w:val="105"/>
                              </w:rPr>
                              <w:t>of</w:t>
                            </w:r>
                            <w:r w:rsidRPr="00705BCD">
                              <w:rPr>
                                <w:spacing w:val="-10"/>
                                <w:w w:val="105"/>
                              </w:rPr>
                              <w:t xml:space="preserve"> </w:t>
                            </w:r>
                            <w:r w:rsidRPr="00705BCD">
                              <w:rPr>
                                <w:w w:val="105"/>
                              </w:rPr>
                              <w:t>the</w:t>
                            </w:r>
                            <w:r w:rsidRPr="00705BCD">
                              <w:rPr>
                                <w:spacing w:val="-8"/>
                                <w:w w:val="105"/>
                              </w:rPr>
                              <w:t xml:space="preserve"> </w:t>
                            </w:r>
                            <w:r w:rsidRPr="00705BCD">
                              <w:rPr>
                                <w:w w:val="105"/>
                              </w:rPr>
                              <w:t>year</w:t>
                            </w:r>
                            <w:r w:rsidRPr="00705BCD">
                              <w:rPr>
                                <w:spacing w:val="-9"/>
                                <w:w w:val="105"/>
                              </w:rPr>
                              <w:t xml:space="preserve"> </w:t>
                            </w:r>
                            <w:r w:rsidRPr="00705BCD">
                              <w:rPr>
                                <w:w w:val="105"/>
                              </w:rPr>
                              <w:t>202</w:t>
                            </w:r>
                            <w:r w:rsidR="00854E4B">
                              <w:rPr>
                                <w:w w:val="105"/>
                              </w:rPr>
                              <w:t>5</w:t>
                            </w:r>
                            <w:r w:rsidRPr="00705BCD">
                              <w:rPr>
                                <w:w w:val="105"/>
                              </w:rPr>
                              <w:t>/202</w:t>
                            </w:r>
                            <w:r w:rsidR="00854E4B">
                              <w:rPr>
                                <w:w w:val="105"/>
                              </w:rPr>
                              <w:t>6</w:t>
                            </w:r>
                            <w:r w:rsidRPr="00447C60">
                              <w:rPr>
                                <w:w w:val="105"/>
                              </w:rPr>
                              <w:t>.</w:t>
                            </w:r>
                            <w:r w:rsidRPr="00447C60">
                              <w:rPr>
                                <w:spacing w:val="-7"/>
                                <w:w w:val="105"/>
                              </w:rPr>
                              <w:t xml:space="preserve"> </w:t>
                            </w:r>
                            <w:r w:rsidRPr="00447C60">
                              <w:rPr>
                                <w:w w:val="105"/>
                              </w:rPr>
                              <w:t>The</w:t>
                            </w:r>
                            <w:r w:rsidRPr="00447C60">
                              <w:rPr>
                                <w:spacing w:val="-6"/>
                                <w:w w:val="105"/>
                              </w:rPr>
                              <w:t xml:space="preserve"> </w:t>
                            </w:r>
                            <w:r w:rsidRPr="00447C60">
                              <w:rPr>
                                <w:w w:val="105"/>
                              </w:rPr>
                              <w:t>focus</w:t>
                            </w:r>
                            <w:r w:rsidRPr="00447C60">
                              <w:rPr>
                                <w:spacing w:val="-10"/>
                                <w:w w:val="105"/>
                              </w:rPr>
                              <w:t xml:space="preserve"> </w:t>
                            </w:r>
                            <w:r w:rsidRPr="00447C60">
                              <w:rPr>
                                <w:w w:val="105"/>
                              </w:rPr>
                              <w:t>of</w:t>
                            </w:r>
                            <w:r w:rsidRPr="00447C60">
                              <w:rPr>
                                <w:spacing w:val="-10"/>
                                <w:w w:val="105"/>
                              </w:rPr>
                              <w:t xml:space="preserve"> </w:t>
                            </w:r>
                            <w:r w:rsidRPr="00447C60">
                              <w:rPr>
                                <w:w w:val="105"/>
                              </w:rPr>
                              <w:t>the</w:t>
                            </w:r>
                            <w:r w:rsidRPr="00447C60">
                              <w:rPr>
                                <w:spacing w:val="-6"/>
                                <w:w w:val="105"/>
                              </w:rPr>
                              <w:t xml:space="preserve"> </w:t>
                            </w:r>
                            <w:r w:rsidRPr="00447C60">
                              <w:rPr>
                                <w:w w:val="105"/>
                              </w:rPr>
                              <w:t>activities</w:t>
                            </w:r>
                            <w:r w:rsidRPr="00447C60">
                              <w:rPr>
                                <w:spacing w:val="-7"/>
                                <w:w w:val="105"/>
                              </w:rPr>
                              <w:t xml:space="preserve"> </w:t>
                            </w:r>
                            <w:r w:rsidRPr="00447C60">
                              <w:rPr>
                                <w:w w:val="105"/>
                              </w:rPr>
                              <w:t>ranged</w:t>
                            </w:r>
                            <w:r w:rsidRPr="00447C60">
                              <w:rPr>
                                <w:spacing w:val="-9"/>
                                <w:w w:val="105"/>
                              </w:rPr>
                              <w:t xml:space="preserve"> </w:t>
                            </w:r>
                            <w:r w:rsidRPr="00447C60">
                              <w:rPr>
                                <w:w w:val="105"/>
                              </w:rPr>
                              <w:t>from</w:t>
                            </w:r>
                            <w:r w:rsidRPr="00447C60">
                              <w:rPr>
                                <w:spacing w:val="-8"/>
                                <w:w w:val="105"/>
                              </w:rPr>
                              <w:t xml:space="preserve"> </w:t>
                            </w:r>
                            <w:r w:rsidR="00705BCD" w:rsidRPr="00447C60">
                              <w:rPr>
                                <w:w w:val="105"/>
                              </w:rPr>
                              <w:t xml:space="preserve">coppicing to finishing </w:t>
                            </w:r>
                            <w:r w:rsidR="00447C60" w:rsidRPr="00447C60">
                              <w:rPr>
                                <w:w w:val="105"/>
                              </w:rPr>
                              <w:t>Hagrid’s</w:t>
                            </w:r>
                            <w:r w:rsidR="00705BCD" w:rsidRPr="00447C60">
                              <w:rPr>
                                <w:w w:val="105"/>
                              </w:rPr>
                              <w:t xml:space="preserve"> steps alongside other maintenance duties.</w:t>
                            </w:r>
                          </w:p>
                        </w:txbxContent>
                      </wps:txbx>
                      <wps:bodyPr wrap="square" lIns="0" tIns="0" rIns="0" bIns="0" rtlCol="0">
                        <a:noAutofit/>
                      </wps:bodyPr>
                    </wps:wsp>
                  </a:graphicData>
                </a:graphic>
              </wp:anchor>
            </w:drawing>
          </mc:Choice>
          <mc:Fallback>
            <w:pict>
              <v:shapetype w14:anchorId="2B5FBA52" id="_x0000_t202" coordsize="21600,21600" o:spt="202" path="m,l,21600r21600,l21600,xe">
                <v:stroke joinstyle="miter"/>
                <v:path gradientshapeok="t" o:connecttype="rect"/>
              </v:shapetype>
              <v:shape id="Textbox 2" o:spid="_x0000_s1026" type="#_x0000_t202" style="position:absolute;left:0;text-align:left;margin-left:94.55pt;margin-top:-152.3pt;width:426.5pt;height:126.7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" filled="f" strokeweight=".16931mm">
                <v:path arrowok="t"/>
                <v:textbox inset="0,0,0,0">
                  <w:txbxContent>
                    <w:p w14:paraId="7D473919" w14:textId="4EBF3367" w:rsidR="00EB616D" w:rsidRDefault="002F7D57">
                      <w:pPr>
                        <w:pStyle w:val="BodyText"/>
                        <w:spacing w:before="5" w:line="249" w:lineRule="auto"/>
                        <w:ind w:left="96" w:right="214"/>
                      </w:pPr>
                      <w:r>
                        <w:rPr>
                          <w:w w:val="105"/>
                        </w:rPr>
                        <w:t>The Denefields Volunteer</w:t>
                      </w:r>
                      <w:r>
                        <w:rPr>
                          <w:spacing w:val="-1"/>
                          <w:w w:val="105"/>
                        </w:rPr>
                        <w:t xml:space="preserve"> </w:t>
                      </w:r>
                      <w:r>
                        <w:rPr>
                          <w:w w:val="105"/>
                        </w:rPr>
                        <w:t>Rangers meet</w:t>
                      </w:r>
                      <w:r>
                        <w:rPr>
                          <w:spacing w:val="-1"/>
                          <w:w w:val="105"/>
                        </w:rPr>
                        <w:t xml:space="preserve"> </w:t>
                      </w:r>
                      <w:r>
                        <w:rPr>
                          <w:w w:val="105"/>
                        </w:rPr>
                        <w:t>every Thursday to help</w:t>
                      </w:r>
                      <w:r>
                        <w:rPr>
                          <w:spacing w:val="-1"/>
                          <w:w w:val="105"/>
                        </w:rPr>
                        <w:t xml:space="preserve"> </w:t>
                      </w:r>
                      <w:r>
                        <w:rPr>
                          <w:w w:val="105"/>
                        </w:rPr>
                        <w:t>in</w:t>
                      </w:r>
                      <w:r>
                        <w:rPr>
                          <w:spacing w:val="-1"/>
                          <w:w w:val="105"/>
                        </w:rPr>
                        <w:t xml:space="preserve"> </w:t>
                      </w:r>
                      <w:r>
                        <w:rPr>
                          <w:w w:val="105"/>
                        </w:rPr>
                        <w:t>the management of</w:t>
                      </w:r>
                      <w:r>
                        <w:rPr>
                          <w:spacing w:val="-2"/>
                          <w:w w:val="105"/>
                        </w:rPr>
                        <w:t xml:space="preserve"> </w:t>
                      </w:r>
                      <w:r>
                        <w:rPr>
                          <w:w w:val="105"/>
                        </w:rPr>
                        <w:t>the four following</w:t>
                      </w:r>
                      <w:r>
                        <w:rPr>
                          <w:spacing w:val="-12"/>
                          <w:w w:val="105"/>
                        </w:rPr>
                        <w:t xml:space="preserve"> </w:t>
                      </w:r>
                      <w:r>
                        <w:rPr>
                          <w:w w:val="105"/>
                        </w:rPr>
                        <w:t>sites:</w:t>
                      </w:r>
                      <w:r>
                        <w:rPr>
                          <w:spacing w:val="-12"/>
                          <w:w w:val="105"/>
                        </w:rPr>
                        <w:t xml:space="preserve"> </w:t>
                      </w:r>
                      <w:r>
                        <w:rPr>
                          <w:w w:val="105"/>
                        </w:rPr>
                        <w:t>Denefields</w:t>
                      </w:r>
                      <w:r>
                        <w:rPr>
                          <w:spacing w:val="-12"/>
                          <w:w w:val="105"/>
                        </w:rPr>
                        <w:t xml:space="preserve"> </w:t>
                      </w:r>
                      <w:r>
                        <w:rPr>
                          <w:w w:val="105"/>
                        </w:rPr>
                        <w:t>Reserve,</w:t>
                      </w:r>
                      <w:r>
                        <w:rPr>
                          <w:spacing w:val="-12"/>
                          <w:w w:val="105"/>
                        </w:rPr>
                        <w:t xml:space="preserve"> </w:t>
                      </w:r>
                      <w:r>
                        <w:rPr>
                          <w:w w:val="105"/>
                        </w:rPr>
                        <w:t>Bailey’s</w:t>
                      </w:r>
                      <w:r>
                        <w:rPr>
                          <w:spacing w:val="-12"/>
                          <w:w w:val="105"/>
                        </w:rPr>
                        <w:t xml:space="preserve"> </w:t>
                      </w:r>
                      <w:r>
                        <w:rPr>
                          <w:w w:val="105"/>
                        </w:rPr>
                        <w:t>Tump,</w:t>
                      </w:r>
                      <w:r>
                        <w:rPr>
                          <w:spacing w:val="-12"/>
                          <w:w w:val="105"/>
                        </w:rPr>
                        <w:t xml:space="preserve"> </w:t>
                      </w:r>
                      <w:r>
                        <w:rPr>
                          <w:w w:val="105"/>
                        </w:rPr>
                        <w:t>the</w:t>
                      </w:r>
                      <w:r>
                        <w:rPr>
                          <w:spacing w:val="-12"/>
                          <w:w w:val="105"/>
                        </w:rPr>
                        <w:t xml:space="preserve"> </w:t>
                      </w:r>
                      <w:r>
                        <w:rPr>
                          <w:w w:val="105"/>
                        </w:rPr>
                        <w:t>Wild</w:t>
                      </w:r>
                      <w:r>
                        <w:rPr>
                          <w:spacing w:val="-11"/>
                          <w:w w:val="105"/>
                        </w:rPr>
                        <w:t xml:space="preserve"> </w:t>
                      </w:r>
                      <w:r>
                        <w:rPr>
                          <w:w w:val="105"/>
                        </w:rPr>
                        <w:t>Thyme</w:t>
                      </w:r>
                      <w:r>
                        <w:rPr>
                          <w:spacing w:val="-12"/>
                          <w:w w:val="105"/>
                        </w:rPr>
                        <w:t xml:space="preserve"> </w:t>
                      </w:r>
                      <w:r>
                        <w:rPr>
                          <w:w w:val="105"/>
                        </w:rPr>
                        <w:t>Garden,</w:t>
                      </w:r>
                      <w:r>
                        <w:rPr>
                          <w:spacing w:val="-12"/>
                          <w:w w:val="105"/>
                        </w:rPr>
                        <w:t xml:space="preserve"> </w:t>
                      </w:r>
                      <w:r>
                        <w:rPr>
                          <w:w w:val="105"/>
                        </w:rPr>
                        <w:t>Megdale</w:t>
                      </w:r>
                      <w:r>
                        <w:rPr>
                          <w:spacing w:val="-12"/>
                          <w:w w:val="105"/>
                        </w:rPr>
                        <w:t xml:space="preserve"> </w:t>
                      </w:r>
                      <w:r>
                        <w:rPr>
                          <w:w w:val="105"/>
                        </w:rPr>
                        <w:t>Orchard</w:t>
                      </w:r>
                      <w:r>
                        <w:rPr>
                          <w:spacing w:val="-12"/>
                          <w:w w:val="105"/>
                        </w:rPr>
                        <w:t xml:space="preserve"> </w:t>
                      </w:r>
                      <w:r>
                        <w:rPr>
                          <w:w w:val="105"/>
                        </w:rPr>
                        <w:t>and the nature</w:t>
                      </w:r>
                      <w:r>
                        <w:rPr>
                          <w:spacing w:val="-1"/>
                          <w:w w:val="105"/>
                        </w:rPr>
                        <w:t xml:space="preserve"> </w:t>
                      </w:r>
                      <w:r>
                        <w:rPr>
                          <w:w w:val="105"/>
                        </w:rPr>
                        <w:t>area</w:t>
                      </w:r>
                      <w:r>
                        <w:rPr>
                          <w:spacing w:val="-1"/>
                          <w:w w:val="105"/>
                        </w:rPr>
                        <w:t xml:space="preserve"> </w:t>
                      </w:r>
                      <w:r>
                        <w:rPr>
                          <w:w w:val="105"/>
                        </w:rPr>
                        <w:t>at Wellfield Allotments.</w:t>
                      </w:r>
                      <w:r>
                        <w:rPr>
                          <w:spacing w:val="-5"/>
                          <w:w w:val="105"/>
                        </w:rPr>
                        <w:t xml:space="preserve"> </w:t>
                      </w:r>
                      <w:r>
                        <w:rPr>
                          <w:w w:val="105"/>
                        </w:rPr>
                        <w:t>The sessions are facilitated by two project offices</w:t>
                      </w:r>
                      <w:r>
                        <w:rPr>
                          <w:spacing w:val="-2"/>
                          <w:w w:val="105"/>
                        </w:rPr>
                        <w:t xml:space="preserve"> </w:t>
                      </w:r>
                      <w:r>
                        <w:rPr>
                          <w:w w:val="105"/>
                        </w:rPr>
                        <w:t>from Groundwork – Thomas Hollier</w:t>
                      </w:r>
                    </w:p>
                    <w:p w14:paraId="3066794E" w14:textId="77777777" w:rsidR="00EB616D" w:rsidRDefault="00EB616D">
                      <w:pPr>
                        <w:pStyle w:val="BodyText"/>
                        <w:spacing w:before="5"/>
                      </w:pPr>
                    </w:p>
                    <w:p w14:paraId="66487DAD" w14:textId="2D0531B5" w:rsidR="00EB616D" w:rsidRDefault="002F7D57">
                      <w:pPr>
                        <w:pStyle w:val="BodyText"/>
                        <w:spacing w:line="247" w:lineRule="auto"/>
                        <w:ind w:left="96" w:right="214"/>
                      </w:pPr>
                      <w:r>
                        <w:rPr>
                          <w:w w:val="105"/>
                        </w:rPr>
                        <w:t>The report provides</w:t>
                      </w:r>
                      <w:r>
                        <w:rPr>
                          <w:spacing w:val="-1"/>
                          <w:w w:val="105"/>
                        </w:rPr>
                        <w:t xml:space="preserve"> </w:t>
                      </w:r>
                      <w:r>
                        <w:rPr>
                          <w:w w:val="105"/>
                        </w:rPr>
                        <w:t>a</w:t>
                      </w:r>
                      <w:r>
                        <w:rPr>
                          <w:spacing w:val="-1"/>
                          <w:w w:val="105"/>
                        </w:rPr>
                        <w:t xml:space="preserve"> </w:t>
                      </w:r>
                      <w:r>
                        <w:rPr>
                          <w:w w:val="105"/>
                        </w:rPr>
                        <w:t>detailed</w:t>
                      </w:r>
                      <w:r>
                        <w:rPr>
                          <w:spacing w:val="-1"/>
                          <w:w w:val="105"/>
                        </w:rPr>
                        <w:t xml:space="preserve"> </w:t>
                      </w:r>
                      <w:r>
                        <w:rPr>
                          <w:w w:val="105"/>
                        </w:rPr>
                        <w:t>summary</w:t>
                      </w:r>
                      <w:r>
                        <w:rPr>
                          <w:spacing w:val="-1"/>
                          <w:w w:val="105"/>
                        </w:rPr>
                        <w:t xml:space="preserve"> </w:t>
                      </w:r>
                      <w:r>
                        <w:rPr>
                          <w:w w:val="105"/>
                        </w:rPr>
                        <w:t>of</w:t>
                      </w:r>
                      <w:r>
                        <w:rPr>
                          <w:spacing w:val="-1"/>
                          <w:w w:val="105"/>
                        </w:rPr>
                        <w:t xml:space="preserve"> </w:t>
                      </w:r>
                      <w:r w:rsidRPr="00826B29">
                        <w:rPr>
                          <w:w w:val="105"/>
                        </w:rPr>
                        <w:t>the volunteer</w:t>
                      </w:r>
                      <w:r w:rsidRPr="00826B29">
                        <w:rPr>
                          <w:spacing w:val="-1"/>
                          <w:w w:val="105"/>
                        </w:rPr>
                        <w:t xml:space="preserve"> </w:t>
                      </w:r>
                      <w:r w:rsidRPr="00705BCD">
                        <w:rPr>
                          <w:w w:val="105"/>
                        </w:rPr>
                        <w:t>sessions</w:t>
                      </w:r>
                      <w:r w:rsidRPr="00705BCD">
                        <w:rPr>
                          <w:spacing w:val="-3"/>
                          <w:w w:val="105"/>
                        </w:rPr>
                        <w:t xml:space="preserve"> </w:t>
                      </w:r>
                      <w:r w:rsidRPr="00705BCD">
                        <w:rPr>
                          <w:w w:val="105"/>
                        </w:rPr>
                        <w:t>conducted for</w:t>
                      </w:r>
                      <w:r w:rsidRPr="00705BCD">
                        <w:rPr>
                          <w:spacing w:val="-2"/>
                          <w:w w:val="105"/>
                        </w:rPr>
                        <w:t xml:space="preserve"> </w:t>
                      </w:r>
                      <w:r w:rsidRPr="00705BCD">
                        <w:rPr>
                          <w:w w:val="105"/>
                        </w:rPr>
                        <w:t>conservation efforts</w:t>
                      </w:r>
                      <w:r w:rsidRPr="00705BCD">
                        <w:rPr>
                          <w:spacing w:val="-8"/>
                          <w:w w:val="105"/>
                        </w:rPr>
                        <w:t xml:space="preserve"> </w:t>
                      </w:r>
                      <w:r w:rsidRPr="00705BCD">
                        <w:rPr>
                          <w:w w:val="105"/>
                        </w:rPr>
                        <w:t>during</w:t>
                      </w:r>
                      <w:r w:rsidRPr="00705BCD">
                        <w:rPr>
                          <w:spacing w:val="-7"/>
                          <w:w w:val="105"/>
                        </w:rPr>
                        <w:t xml:space="preserve"> </w:t>
                      </w:r>
                      <w:r w:rsidRPr="00705BCD">
                        <w:rPr>
                          <w:w w:val="105"/>
                        </w:rPr>
                        <w:t>Quarter</w:t>
                      </w:r>
                      <w:r w:rsidRPr="00705BCD">
                        <w:rPr>
                          <w:spacing w:val="-9"/>
                          <w:w w:val="105"/>
                        </w:rPr>
                        <w:t xml:space="preserve"> </w:t>
                      </w:r>
                      <w:r w:rsidR="0007734E">
                        <w:rPr>
                          <w:w w:val="105"/>
                        </w:rPr>
                        <w:t>3</w:t>
                      </w:r>
                      <w:r w:rsidRPr="00705BCD">
                        <w:rPr>
                          <w:spacing w:val="-9"/>
                          <w:w w:val="105"/>
                        </w:rPr>
                        <w:t xml:space="preserve"> </w:t>
                      </w:r>
                      <w:r w:rsidRPr="00705BCD">
                        <w:rPr>
                          <w:w w:val="105"/>
                        </w:rPr>
                        <w:t>of</w:t>
                      </w:r>
                      <w:r w:rsidRPr="00705BCD">
                        <w:rPr>
                          <w:spacing w:val="-10"/>
                          <w:w w:val="105"/>
                        </w:rPr>
                        <w:t xml:space="preserve"> </w:t>
                      </w:r>
                      <w:r w:rsidRPr="00705BCD">
                        <w:rPr>
                          <w:w w:val="105"/>
                        </w:rPr>
                        <w:t>the</w:t>
                      </w:r>
                      <w:r w:rsidRPr="00705BCD">
                        <w:rPr>
                          <w:spacing w:val="-8"/>
                          <w:w w:val="105"/>
                        </w:rPr>
                        <w:t xml:space="preserve"> </w:t>
                      </w:r>
                      <w:r w:rsidRPr="00705BCD">
                        <w:rPr>
                          <w:w w:val="105"/>
                        </w:rPr>
                        <w:t>year</w:t>
                      </w:r>
                      <w:r w:rsidRPr="00705BCD">
                        <w:rPr>
                          <w:spacing w:val="-9"/>
                          <w:w w:val="105"/>
                        </w:rPr>
                        <w:t xml:space="preserve"> </w:t>
                      </w:r>
                      <w:r w:rsidRPr="00705BCD">
                        <w:rPr>
                          <w:w w:val="105"/>
                        </w:rPr>
                        <w:t>202</w:t>
                      </w:r>
                      <w:r w:rsidR="00854E4B">
                        <w:rPr>
                          <w:w w:val="105"/>
                        </w:rPr>
                        <w:t>5</w:t>
                      </w:r>
                      <w:r w:rsidRPr="00705BCD">
                        <w:rPr>
                          <w:w w:val="105"/>
                        </w:rPr>
                        <w:t>/202</w:t>
                      </w:r>
                      <w:r w:rsidR="00854E4B">
                        <w:rPr>
                          <w:w w:val="105"/>
                        </w:rPr>
                        <w:t>6</w:t>
                      </w:r>
                      <w:r w:rsidRPr="00447C60">
                        <w:rPr>
                          <w:w w:val="105"/>
                        </w:rPr>
                        <w:t>.</w:t>
                      </w:r>
                      <w:r w:rsidRPr="00447C60">
                        <w:rPr>
                          <w:spacing w:val="-7"/>
                          <w:w w:val="105"/>
                        </w:rPr>
                        <w:t xml:space="preserve"> </w:t>
                      </w:r>
                      <w:r w:rsidRPr="00447C60">
                        <w:rPr>
                          <w:w w:val="105"/>
                        </w:rPr>
                        <w:t>The</w:t>
                      </w:r>
                      <w:r w:rsidRPr="00447C60">
                        <w:rPr>
                          <w:spacing w:val="-6"/>
                          <w:w w:val="105"/>
                        </w:rPr>
                        <w:t xml:space="preserve"> </w:t>
                      </w:r>
                      <w:r w:rsidRPr="00447C60">
                        <w:rPr>
                          <w:w w:val="105"/>
                        </w:rPr>
                        <w:t>focus</w:t>
                      </w:r>
                      <w:r w:rsidRPr="00447C60">
                        <w:rPr>
                          <w:spacing w:val="-10"/>
                          <w:w w:val="105"/>
                        </w:rPr>
                        <w:t xml:space="preserve"> </w:t>
                      </w:r>
                      <w:r w:rsidRPr="00447C60">
                        <w:rPr>
                          <w:w w:val="105"/>
                        </w:rPr>
                        <w:t>of</w:t>
                      </w:r>
                      <w:r w:rsidRPr="00447C60">
                        <w:rPr>
                          <w:spacing w:val="-10"/>
                          <w:w w:val="105"/>
                        </w:rPr>
                        <w:t xml:space="preserve"> </w:t>
                      </w:r>
                      <w:r w:rsidRPr="00447C60">
                        <w:rPr>
                          <w:w w:val="105"/>
                        </w:rPr>
                        <w:t>the</w:t>
                      </w:r>
                      <w:r w:rsidRPr="00447C60">
                        <w:rPr>
                          <w:spacing w:val="-6"/>
                          <w:w w:val="105"/>
                        </w:rPr>
                        <w:t xml:space="preserve"> </w:t>
                      </w:r>
                      <w:r w:rsidRPr="00447C60">
                        <w:rPr>
                          <w:w w:val="105"/>
                        </w:rPr>
                        <w:t>activities</w:t>
                      </w:r>
                      <w:r w:rsidRPr="00447C60">
                        <w:rPr>
                          <w:spacing w:val="-7"/>
                          <w:w w:val="105"/>
                        </w:rPr>
                        <w:t xml:space="preserve"> </w:t>
                      </w:r>
                      <w:r w:rsidRPr="00447C60">
                        <w:rPr>
                          <w:w w:val="105"/>
                        </w:rPr>
                        <w:t>ranged</w:t>
                      </w:r>
                      <w:r w:rsidRPr="00447C60">
                        <w:rPr>
                          <w:spacing w:val="-9"/>
                          <w:w w:val="105"/>
                        </w:rPr>
                        <w:t xml:space="preserve"> </w:t>
                      </w:r>
                      <w:r w:rsidRPr="00447C60">
                        <w:rPr>
                          <w:w w:val="105"/>
                        </w:rPr>
                        <w:t>from</w:t>
                      </w:r>
                      <w:r w:rsidRPr="00447C60">
                        <w:rPr>
                          <w:spacing w:val="-8"/>
                          <w:w w:val="105"/>
                        </w:rPr>
                        <w:t xml:space="preserve"> </w:t>
                      </w:r>
                      <w:r w:rsidR="00705BCD" w:rsidRPr="00447C60">
                        <w:rPr>
                          <w:w w:val="105"/>
                        </w:rPr>
                        <w:t xml:space="preserve">coppicing to finishing </w:t>
                      </w:r>
                      <w:r w:rsidR="00447C60" w:rsidRPr="00447C60">
                        <w:rPr>
                          <w:w w:val="105"/>
                        </w:rPr>
                        <w:t>Hagrid’s</w:t>
                      </w:r>
                      <w:r w:rsidR="00705BCD" w:rsidRPr="00447C60">
                        <w:rPr>
                          <w:w w:val="105"/>
                        </w:rPr>
                        <w:t xml:space="preserve"> steps alongside other maintenance duties.</w:t>
                      </w:r>
                    </w:p>
                  </w:txbxContent>
                </v:textbox>
                <w10:wrap anchorx="page"/>
              </v:shape>
            </w:pict>
          </mc:Fallback>
        </mc:AlternateContent>
      </w:r>
      <w:r>
        <w:rPr>
          <w:spacing w:val="-2"/>
          <w:u w:val="single"/>
        </w:rPr>
        <w:t>Outputs</w:t>
      </w:r>
    </w:p>
    <w:p w14:paraId="3284475F" w14:textId="194DFDE5" w:rsidR="00EB616D" w:rsidRDefault="002F7D57">
      <w:pPr>
        <w:spacing w:before="98" w:line="244" w:lineRule="auto"/>
        <w:ind w:left="607" w:right="2953"/>
        <w:jc w:val="center"/>
        <w:rPr>
          <w:rFonts w:ascii="Arial"/>
          <w:b/>
        </w:rPr>
      </w:pPr>
      <w:r>
        <w:br w:type="column"/>
      </w:r>
      <w:r>
        <w:rPr>
          <w:rFonts w:ascii="Arial"/>
          <w:b/>
          <w:u w:val="single"/>
        </w:rPr>
        <w:t>Denefields Volunteer Rangers</w:t>
      </w:r>
      <w:r>
        <w:rPr>
          <w:rFonts w:ascii="Arial"/>
          <w:b/>
        </w:rPr>
        <w:t xml:space="preserve"> </w:t>
      </w:r>
      <w:r>
        <w:rPr>
          <w:rFonts w:ascii="Arial"/>
          <w:b/>
          <w:u w:val="single"/>
        </w:rPr>
        <w:t xml:space="preserve">Quarter </w:t>
      </w:r>
      <w:r w:rsidR="0007734E">
        <w:rPr>
          <w:rFonts w:ascii="Arial"/>
          <w:b/>
          <w:u w:val="single"/>
        </w:rPr>
        <w:t>3</w:t>
      </w:r>
      <w:r>
        <w:rPr>
          <w:rFonts w:ascii="Arial"/>
          <w:b/>
          <w:u w:val="single"/>
        </w:rPr>
        <w:t xml:space="preserve"> </w:t>
      </w:r>
      <w:r w:rsidR="000B76E6">
        <w:rPr>
          <w:rFonts w:ascii="Arial"/>
          <w:b/>
          <w:u w:val="single"/>
        </w:rPr>
        <w:t>25</w:t>
      </w:r>
      <w:r>
        <w:rPr>
          <w:rFonts w:ascii="Arial"/>
          <w:b/>
          <w:u w:val="single"/>
        </w:rPr>
        <w:t>/2</w:t>
      </w:r>
      <w:r w:rsidR="000B76E6">
        <w:rPr>
          <w:rFonts w:ascii="Arial"/>
          <w:b/>
          <w:u w:val="single"/>
        </w:rPr>
        <w:t>6</w:t>
      </w:r>
      <w:r>
        <w:rPr>
          <w:rFonts w:ascii="Arial"/>
          <w:b/>
          <w:u w:val="single"/>
        </w:rPr>
        <w:t xml:space="preserve"> SLA Report</w:t>
      </w:r>
      <w:r>
        <w:rPr>
          <w:rFonts w:ascii="Arial"/>
          <w:b/>
        </w:rPr>
        <w:t xml:space="preserve"> </w:t>
      </w:r>
      <w:r w:rsidR="0007734E">
        <w:rPr>
          <w:rFonts w:ascii="Arial"/>
          <w:b/>
          <w:u w:val="single"/>
        </w:rPr>
        <w:t>October - December</w:t>
      </w:r>
      <w:r w:rsidR="000B76E6">
        <w:rPr>
          <w:rFonts w:ascii="Arial"/>
          <w:b/>
          <w:u w:val="single"/>
        </w:rPr>
        <w:t xml:space="preserve"> </w:t>
      </w:r>
    </w:p>
    <w:p w14:paraId="17B2DA29" w14:textId="77777777" w:rsidR="00EB616D" w:rsidRDefault="00EB616D">
      <w:pPr>
        <w:spacing w:line="244" w:lineRule="auto"/>
        <w:jc w:val="center"/>
        <w:rPr>
          <w:rFonts w:ascii="Arial"/>
        </w:rPr>
        <w:sectPr w:rsidR="00EB616D">
          <w:type w:val="continuous"/>
          <w:pgSz w:w="12240" w:h="15840"/>
          <w:pgMar w:top="460" w:right="1600" w:bottom="280" w:left="1120" w:header="720" w:footer="720" w:gutter="0"/>
          <w:cols w:num="2" w:space="720" w:equalWidth="0">
            <w:col w:w="1768" w:space="980"/>
            <w:col w:w="6772"/>
          </w:cols>
        </w:sectPr>
      </w:pPr>
    </w:p>
    <w:p w14:paraId="436817C8" w14:textId="77777777" w:rsidR="00EB616D" w:rsidRDefault="002F7D57">
      <w:pPr>
        <w:pStyle w:val="BodyText"/>
        <w:ind w:left="641"/>
        <w:rPr>
          <w:rFonts w:ascii="Arial"/>
        </w:rPr>
      </w:pPr>
      <w:r>
        <w:rPr>
          <w:noProof/>
        </w:rPr>
        <w:drawing>
          <wp:anchor distT="0" distB="0" distL="0" distR="0" simplePos="0" relativeHeight="487476224" behindDoc="1" locked="0" layoutInCell="1" allowOverlap="1" wp14:anchorId="2B89DA7A" wp14:editId="628F4685">
            <wp:simplePos x="0" y="0"/>
            <wp:positionH relativeFrom="page">
              <wp:posOffset>5833871</wp:posOffset>
            </wp:positionH>
            <wp:positionV relativeFrom="page">
              <wp:posOffset>858012</wp:posOffset>
            </wp:positionV>
            <wp:extent cx="745235" cy="733043"/>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745235" cy="733043"/>
                    </a:xfrm>
                    <a:prstGeom prst="rect">
                      <a:avLst/>
                    </a:prstGeom>
                  </pic:spPr>
                </pic:pic>
              </a:graphicData>
            </a:graphic>
          </wp:anchor>
        </w:drawing>
      </w:r>
      <w:r>
        <w:rPr>
          <w:noProof/>
        </w:rPr>
        <mc:AlternateContent>
          <mc:Choice Requires="wps">
            <w:drawing>
              <wp:anchor distT="0" distB="0" distL="0" distR="0" simplePos="0" relativeHeight="487476736" behindDoc="1" locked="0" layoutInCell="1" allowOverlap="1" wp14:anchorId="2D91521B" wp14:editId="3B079DF7">
                <wp:simplePos x="0" y="0"/>
                <wp:positionH relativeFrom="page">
                  <wp:posOffset>615683</wp:posOffset>
                </wp:positionH>
                <wp:positionV relativeFrom="page">
                  <wp:posOffset>288035</wp:posOffset>
                </wp:positionV>
                <wp:extent cx="6535420" cy="947801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5420" cy="9478010"/>
                        </a:xfrm>
                        <a:custGeom>
                          <a:avLst/>
                          <a:gdLst/>
                          <a:ahLst/>
                          <a:cxnLst/>
                          <a:rect l="l" t="t" r="r" b="b"/>
                          <a:pathLst>
                            <a:path w="6535420" h="9478010">
                              <a:moveTo>
                                <a:pt x="6534912" y="12"/>
                              </a:moveTo>
                              <a:lnTo>
                                <a:pt x="6528829" y="12"/>
                              </a:lnTo>
                              <a:lnTo>
                                <a:pt x="6528829" y="6096"/>
                              </a:lnTo>
                              <a:lnTo>
                                <a:pt x="6528829" y="9471673"/>
                              </a:lnTo>
                              <a:lnTo>
                                <a:pt x="6108" y="9471673"/>
                              </a:lnTo>
                              <a:lnTo>
                                <a:pt x="6108" y="6096"/>
                              </a:lnTo>
                              <a:lnTo>
                                <a:pt x="6528829" y="6096"/>
                              </a:lnTo>
                              <a:lnTo>
                                <a:pt x="6528829" y="12"/>
                              </a:lnTo>
                              <a:lnTo>
                                <a:pt x="0" y="0"/>
                              </a:lnTo>
                              <a:lnTo>
                                <a:pt x="0" y="6096"/>
                              </a:lnTo>
                              <a:lnTo>
                                <a:pt x="12" y="9471673"/>
                              </a:lnTo>
                              <a:lnTo>
                                <a:pt x="0" y="9477769"/>
                              </a:lnTo>
                              <a:lnTo>
                                <a:pt x="6528829" y="9477769"/>
                              </a:lnTo>
                              <a:lnTo>
                                <a:pt x="6534912" y="9477769"/>
                              </a:lnTo>
                              <a:lnTo>
                                <a:pt x="6534912" y="9471673"/>
                              </a:lnTo>
                              <a:lnTo>
                                <a:pt x="6534912" y="6096"/>
                              </a:lnTo>
                              <a:lnTo>
                                <a:pt x="6534912"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FB82CD" id="Graphic 4" o:spid="_x0000_s1026" style="position:absolute;margin-left:48.5pt;margin-top:22.7pt;width:514.6pt;height:746.3pt;z-index:-15839744;visibility:visible;mso-wrap-style:square;mso-wrap-distance-left:0;mso-wrap-distance-top:0;mso-wrap-distance-right:0;mso-wrap-distance-bottom:0;mso-position-horizontal:absolute;mso-position-horizontal-relative:page;mso-position-vertical:absolute;mso-position-vertical-relative:page;v-text-anchor:top" coordsize="6535420,947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" path="m6534912,12r-6083,l6528829,6096r,9465577l6108,9471673,6108,6096r6522721,l6528829,12,,,,6096,12,9471673,,9477769r6528829,l6534912,9477769r,-6096l6534912,6096r,-6084xe" fillcolor="black" stroked="f">
                <v:path arrowok="t"/>
                <w10:wrap anchorx="page" anchory="page"/>
              </v:shape>
            </w:pict>
          </mc:Fallback>
        </mc:AlternateContent>
      </w:r>
      <w:r>
        <w:rPr>
          <w:rFonts w:ascii="Arial"/>
          <w:noProof/>
        </w:rPr>
        <mc:AlternateContent>
          <mc:Choice Requires="wps">
            <w:drawing>
              <wp:inline distT="0" distB="0" distL="0" distR="0" wp14:anchorId="2E43E380" wp14:editId="7D7B6603">
                <wp:extent cx="5523230" cy="1777364"/>
                <wp:effectExtent l="9525" t="0" r="1270" b="381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3230" cy="1777364"/>
                        </a:xfrm>
                        <a:prstGeom prst="rect">
                          <a:avLst/>
                        </a:prstGeom>
                        <a:ln w="6095">
                          <a:solidFill>
                            <a:srgbClr val="000000"/>
                          </a:solidFill>
                          <a:prstDash val="solid"/>
                        </a:ln>
                      </wps:spPr>
                      <wps:txbx>
                        <w:txbxContent>
                          <w:p w14:paraId="25139B6D" w14:textId="0C91657C" w:rsidR="00EB616D" w:rsidRDefault="002F7D57" w:rsidP="00705BCD">
                            <w:pPr>
                              <w:pStyle w:val="BodyText"/>
                              <w:spacing w:before="23" w:line="249" w:lineRule="auto"/>
                              <w:ind w:left="100" w:right="34"/>
                            </w:pPr>
                            <w:r w:rsidRPr="00447C60">
                              <w:rPr>
                                <w:w w:val="105"/>
                              </w:rPr>
                              <w:t>During</w:t>
                            </w:r>
                            <w:r w:rsidRPr="00447C60">
                              <w:rPr>
                                <w:spacing w:val="-4"/>
                                <w:w w:val="105"/>
                              </w:rPr>
                              <w:t xml:space="preserve"> </w:t>
                            </w:r>
                            <w:r w:rsidRPr="00447C60">
                              <w:rPr>
                                <w:w w:val="105"/>
                              </w:rPr>
                              <w:t>Q</w:t>
                            </w:r>
                            <w:r w:rsidR="000D081A">
                              <w:rPr>
                                <w:w w:val="105"/>
                              </w:rPr>
                              <w:t>3</w:t>
                            </w:r>
                            <w:r w:rsidRPr="00447C60">
                              <w:rPr>
                                <w:spacing w:val="-3"/>
                                <w:w w:val="105"/>
                              </w:rPr>
                              <w:t xml:space="preserve"> </w:t>
                            </w:r>
                            <w:r w:rsidRPr="00447C60">
                              <w:rPr>
                                <w:w w:val="105"/>
                              </w:rPr>
                              <w:t>202</w:t>
                            </w:r>
                            <w:r w:rsidR="00705BCD" w:rsidRPr="00447C60">
                              <w:rPr>
                                <w:w w:val="105"/>
                              </w:rPr>
                              <w:t>5</w:t>
                            </w:r>
                            <w:r w:rsidRPr="00447C60">
                              <w:rPr>
                                <w:w w:val="105"/>
                              </w:rPr>
                              <w:t>, a</w:t>
                            </w:r>
                            <w:r w:rsidRPr="00447C60">
                              <w:rPr>
                                <w:spacing w:val="-3"/>
                                <w:w w:val="105"/>
                              </w:rPr>
                              <w:t xml:space="preserve"> </w:t>
                            </w:r>
                            <w:r w:rsidRPr="00447C60">
                              <w:rPr>
                                <w:w w:val="105"/>
                              </w:rPr>
                              <w:t>variety</w:t>
                            </w:r>
                            <w:r w:rsidRPr="00447C60">
                              <w:rPr>
                                <w:spacing w:val="-4"/>
                                <w:w w:val="105"/>
                              </w:rPr>
                              <w:t xml:space="preserve"> </w:t>
                            </w:r>
                            <w:r w:rsidRPr="00447C60">
                              <w:rPr>
                                <w:w w:val="105"/>
                              </w:rPr>
                              <w:t>of</w:t>
                            </w:r>
                            <w:r w:rsidRPr="00447C60">
                              <w:rPr>
                                <w:spacing w:val="-2"/>
                                <w:w w:val="105"/>
                              </w:rPr>
                              <w:t xml:space="preserve"> </w:t>
                            </w:r>
                            <w:r w:rsidRPr="00447C60">
                              <w:rPr>
                                <w:w w:val="105"/>
                              </w:rPr>
                              <w:t>maintenance</w:t>
                            </w:r>
                            <w:r w:rsidRPr="00447C60">
                              <w:rPr>
                                <w:spacing w:val="-2"/>
                                <w:w w:val="105"/>
                              </w:rPr>
                              <w:t xml:space="preserve"> </w:t>
                            </w:r>
                            <w:r w:rsidRPr="00447C60">
                              <w:rPr>
                                <w:w w:val="105"/>
                              </w:rPr>
                              <w:t>and</w:t>
                            </w:r>
                            <w:r w:rsidRPr="00447C60">
                              <w:rPr>
                                <w:spacing w:val="-4"/>
                                <w:w w:val="105"/>
                              </w:rPr>
                              <w:t xml:space="preserve"> </w:t>
                            </w:r>
                            <w:r w:rsidRPr="00447C60">
                              <w:rPr>
                                <w:w w:val="105"/>
                              </w:rPr>
                              <w:t>conservation</w:t>
                            </w:r>
                            <w:r w:rsidRPr="00447C60">
                              <w:rPr>
                                <w:spacing w:val="-3"/>
                                <w:w w:val="105"/>
                              </w:rPr>
                              <w:t xml:space="preserve"> </w:t>
                            </w:r>
                            <w:r w:rsidRPr="00447C60">
                              <w:rPr>
                                <w:w w:val="105"/>
                              </w:rPr>
                              <w:t>tasks</w:t>
                            </w:r>
                            <w:r w:rsidRPr="00447C60">
                              <w:rPr>
                                <w:spacing w:val="-1"/>
                                <w:w w:val="105"/>
                              </w:rPr>
                              <w:t xml:space="preserve"> </w:t>
                            </w:r>
                            <w:r w:rsidRPr="00447C60">
                              <w:rPr>
                                <w:w w:val="105"/>
                              </w:rPr>
                              <w:t>were</w:t>
                            </w:r>
                            <w:r w:rsidRPr="00447C60">
                              <w:rPr>
                                <w:spacing w:val="-2"/>
                                <w:w w:val="105"/>
                              </w:rPr>
                              <w:t xml:space="preserve"> </w:t>
                            </w:r>
                            <w:r w:rsidRPr="00447C60">
                              <w:rPr>
                                <w:w w:val="105"/>
                              </w:rPr>
                              <w:t>completed</w:t>
                            </w:r>
                            <w:r w:rsidRPr="00447C60">
                              <w:rPr>
                                <w:spacing w:val="-3"/>
                                <w:w w:val="105"/>
                              </w:rPr>
                              <w:t xml:space="preserve"> </w:t>
                            </w:r>
                            <w:r w:rsidRPr="00447C60">
                              <w:rPr>
                                <w:w w:val="105"/>
                              </w:rPr>
                              <w:t>to</w:t>
                            </w:r>
                            <w:r w:rsidRPr="00447C60">
                              <w:rPr>
                                <w:spacing w:val="-1"/>
                                <w:w w:val="105"/>
                              </w:rPr>
                              <w:t xml:space="preserve"> </w:t>
                            </w:r>
                            <w:r w:rsidRPr="00447C60">
                              <w:rPr>
                                <w:w w:val="105"/>
                              </w:rPr>
                              <w:t>enhance</w:t>
                            </w:r>
                            <w:r w:rsidRPr="00447C60">
                              <w:rPr>
                                <w:spacing w:val="-1"/>
                                <w:w w:val="105"/>
                              </w:rPr>
                              <w:t xml:space="preserve"> </w:t>
                            </w:r>
                            <w:r w:rsidRPr="00447C60">
                              <w:rPr>
                                <w:w w:val="105"/>
                              </w:rPr>
                              <w:t xml:space="preserve">site </w:t>
                            </w:r>
                            <w:r w:rsidR="00705BCD" w:rsidRPr="00447C60">
                              <w:rPr>
                                <w:spacing w:val="-2"/>
                                <w:w w:val="105"/>
                              </w:rPr>
                              <w:t>biodiversity, accessibility and aesthetics.</w:t>
                            </w:r>
                            <w:r w:rsidRPr="00447C60">
                              <w:rPr>
                                <w:spacing w:val="-2"/>
                                <w:w w:val="105"/>
                              </w:rPr>
                              <w:t xml:space="preserve"> </w:t>
                            </w:r>
                            <w:r w:rsidR="00705BCD" w:rsidRPr="00447C60">
                              <w:rPr>
                                <w:spacing w:val="-2"/>
                                <w:w w:val="105"/>
                              </w:rPr>
                              <w:t xml:space="preserve"> Work </w:t>
                            </w:r>
                            <w:r w:rsidR="00DD4F0B">
                              <w:rPr>
                                <w:spacing w:val="-2"/>
                                <w:w w:val="105"/>
                              </w:rPr>
                              <w:t xml:space="preserve">has continued in </w:t>
                            </w:r>
                            <w:r w:rsidR="00705BCD" w:rsidRPr="00447C60">
                              <w:rPr>
                                <w:spacing w:val="-2"/>
                                <w:w w:val="105"/>
                              </w:rPr>
                              <w:t>establish</w:t>
                            </w:r>
                            <w:r w:rsidR="00DD4F0B">
                              <w:rPr>
                                <w:spacing w:val="-2"/>
                                <w:w w:val="105"/>
                              </w:rPr>
                              <w:t>ing</w:t>
                            </w:r>
                            <w:r w:rsidR="00705BCD" w:rsidRPr="00447C60">
                              <w:rPr>
                                <w:spacing w:val="-2"/>
                                <w:w w:val="105"/>
                              </w:rPr>
                              <w:t xml:space="preserve"> a traditional rotational coppice on the site</w:t>
                            </w:r>
                            <w:r w:rsidR="00DD4F0B">
                              <w:rPr>
                                <w:spacing w:val="-2"/>
                                <w:w w:val="105"/>
                              </w:rPr>
                              <w:t xml:space="preserve"> – following the work of last season</w:t>
                            </w:r>
                            <w:r w:rsidR="007070FD">
                              <w:rPr>
                                <w:spacing w:val="-2"/>
                                <w:w w:val="105"/>
                              </w:rPr>
                              <w:t xml:space="preserve"> via coppicing and planting</w:t>
                            </w:r>
                            <w:r w:rsidR="00705BCD" w:rsidRPr="00447C60">
                              <w:rPr>
                                <w:spacing w:val="-2"/>
                                <w:w w:val="105"/>
                              </w:rPr>
                              <w:t xml:space="preserve">. This should increase ground flora over time by creating different levels of shade throughout the woodland. Due to the nature of a rotational coppice, these different levels of shade will eventually be available at any given time, allowing multiple niches to be available at any given time. The coppice is being compartmentalized by ‘hurdles’ or woven </w:t>
                            </w:r>
                            <w:r w:rsidR="00447C60" w:rsidRPr="00447C60">
                              <w:rPr>
                                <w:spacing w:val="-2"/>
                                <w:w w:val="105"/>
                              </w:rPr>
                              <w:t>dead hedges</w:t>
                            </w:r>
                            <w:r w:rsidR="00705BCD" w:rsidRPr="00447C60">
                              <w:rPr>
                                <w:spacing w:val="-2"/>
                                <w:w w:val="105"/>
                              </w:rPr>
                              <w:t xml:space="preserve">. These are very aesthetically pleasing and have already garnered compliments. </w:t>
                            </w:r>
                            <w:r w:rsidR="00705BCD" w:rsidRPr="00447C60">
                              <w:rPr>
                                <w:w w:val="105"/>
                              </w:rPr>
                              <w:t xml:space="preserve"> </w:t>
                            </w:r>
                            <w:r w:rsidR="0099478F">
                              <w:rPr>
                                <w:w w:val="105"/>
                              </w:rPr>
                              <w:t xml:space="preserve">Half of the bottom hedge was also trimmed back. </w:t>
                            </w:r>
                            <w:r w:rsidR="00D230BD">
                              <w:rPr>
                                <w:w w:val="105"/>
                              </w:rPr>
                              <w:t>The other half will be done next winter. This will allow the hedge to have two years of growth – necessary for hawthorn to flower and produce berries.</w:t>
                            </w:r>
                            <w:r w:rsidR="00223C49">
                              <w:rPr>
                                <w:w w:val="105"/>
                              </w:rPr>
                              <w:t xml:space="preserve"> Crown raising was also done on the Hollys surrounding the Japanese Honeysuckle – this allows us to better spot any new growth.</w:t>
                            </w:r>
                            <w:r w:rsidR="00D230BD">
                              <w:rPr>
                                <w:w w:val="105"/>
                              </w:rPr>
                              <w:t xml:space="preserve"> </w:t>
                            </w:r>
                          </w:p>
                        </w:txbxContent>
                      </wps:txbx>
                      <wps:bodyPr wrap="square" lIns="0" tIns="0" rIns="0" bIns="0" rtlCol="0">
                        <a:noAutofit/>
                      </wps:bodyPr>
                    </wps:wsp>
                  </a:graphicData>
                </a:graphic>
              </wp:inline>
            </w:drawing>
          </mc:Choice>
          <mc:Fallback>
            <w:pict>
              <v:shape w14:anchorId="2E43E380" id="Textbox 5" o:spid="_x0000_s1027" type="#_x0000_t202" style="width:434.9pt;height:13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" filled="f" strokeweight=".16931mm">
                <v:path arrowok="t"/>
                <v:textbox inset="0,0,0,0">
                  <w:txbxContent>
                    <w:p w14:paraId="25139B6D" w14:textId="0C91657C" w:rsidR="00EB616D" w:rsidRDefault="002F7D57" w:rsidP="00705BCD">
                      <w:pPr>
                        <w:pStyle w:val="BodyText"/>
                        <w:spacing w:before="23" w:line="249" w:lineRule="auto"/>
                        <w:ind w:left="100" w:right="34"/>
                      </w:pPr>
                      <w:r w:rsidRPr="00447C60">
                        <w:rPr>
                          <w:w w:val="105"/>
                        </w:rPr>
                        <w:t>During</w:t>
                      </w:r>
                      <w:r w:rsidRPr="00447C60">
                        <w:rPr>
                          <w:spacing w:val="-4"/>
                          <w:w w:val="105"/>
                        </w:rPr>
                        <w:t xml:space="preserve"> </w:t>
                      </w:r>
                      <w:r w:rsidRPr="00447C60">
                        <w:rPr>
                          <w:w w:val="105"/>
                        </w:rPr>
                        <w:t>Q</w:t>
                      </w:r>
                      <w:r w:rsidR="000D081A">
                        <w:rPr>
                          <w:w w:val="105"/>
                        </w:rPr>
                        <w:t>3</w:t>
                      </w:r>
                      <w:r w:rsidRPr="00447C60">
                        <w:rPr>
                          <w:spacing w:val="-3"/>
                          <w:w w:val="105"/>
                        </w:rPr>
                        <w:t xml:space="preserve"> </w:t>
                      </w:r>
                      <w:r w:rsidRPr="00447C60">
                        <w:rPr>
                          <w:w w:val="105"/>
                        </w:rPr>
                        <w:t>202</w:t>
                      </w:r>
                      <w:r w:rsidR="00705BCD" w:rsidRPr="00447C60">
                        <w:rPr>
                          <w:w w:val="105"/>
                        </w:rPr>
                        <w:t>5</w:t>
                      </w:r>
                      <w:r w:rsidRPr="00447C60">
                        <w:rPr>
                          <w:w w:val="105"/>
                        </w:rPr>
                        <w:t>, a</w:t>
                      </w:r>
                      <w:r w:rsidRPr="00447C60">
                        <w:rPr>
                          <w:spacing w:val="-3"/>
                          <w:w w:val="105"/>
                        </w:rPr>
                        <w:t xml:space="preserve"> </w:t>
                      </w:r>
                      <w:r w:rsidRPr="00447C60">
                        <w:rPr>
                          <w:w w:val="105"/>
                        </w:rPr>
                        <w:t>variety</w:t>
                      </w:r>
                      <w:r w:rsidRPr="00447C60">
                        <w:rPr>
                          <w:spacing w:val="-4"/>
                          <w:w w:val="105"/>
                        </w:rPr>
                        <w:t xml:space="preserve"> </w:t>
                      </w:r>
                      <w:r w:rsidRPr="00447C60">
                        <w:rPr>
                          <w:w w:val="105"/>
                        </w:rPr>
                        <w:t>of</w:t>
                      </w:r>
                      <w:r w:rsidRPr="00447C60">
                        <w:rPr>
                          <w:spacing w:val="-2"/>
                          <w:w w:val="105"/>
                        </w:rPr>
                        <w:t xml:space="preserve"> </w:t>
                      </w:r>
                      <w:r w:rsidRPr="00447C60">
                        <w:rPr>
                          <w:w w:val="105"/>
                        </w:rPr>
                        <w:t>maintenance</w:t>
                      </w:r>
                      <w:r w:rsidRPr="00447C60">
                        <w:rPr>
                          <w:spacing w:val="-2"/>
                          <w:w w:val="105"/>
                        </w:rPr>
                        <w:t xml:space="preserve"> </w:t>
                      </w:r>
                      <w:r w:rsidRPr="00447C60">
                        <w:rPr>
                          <w:w w:val="105"/>
                        </w:rPr>
                        <w:t>and</w:t>
                      </w:r>
                      <w:r w:rsidRPr="00447C60">
                        <w:rPr>
                          <w:spacing w:val="-4"/>
                          <w:w w:val="105"/>
                        </w:rPr>
                        <w:t xml:space="preserve"> </w:t>
                      </w:r>
                      <w:r w:rsidRPr="00447C60">
                        <w:rPr>
                          <w:w w:val="105"/>
                        </w:rPr>
                        <w:t>conservation</w:t>
                      </w:r>
                      <w:r w:rsidRPr="00447C60">
                        <w:rPr>
                          <w:spacing w:val="-3"/>
                          <w:w w:val="105"/>
                        </w:rPr>
                        <w:t xml:space="preserve"> </w:t>
                      </w:r>
                      <w:r w:rsidRPr="00447C60">
                        <w:rPr>
                          <w:w w:val="105"/>
                        </w:rPr>
                        <w:t>tasks</w:t>
                      </w:r>
                      <w:r w:rsidRPr="00447C60">
                        <w:rPr>
                          <w:spacing w:val="-1"/>
                          <w:w w:val="105"/>
                        </w:rPr>
                        <w:t xml:space="preserve"> </w:t>
                      </w:r>
                      <w:r w:rsidRPr="00447C60">
                        <w:rPr>
                          <w:w w:val="105"/>
                        </w:rPr>
                        <w:t>were</w:t>
                      </w:r>
                      <w:r w:rsidRPr="00447C60">
                        <w:rPr>
                          <w:spacing w:val="-2"/>
                          <w:w w:val="105"/>
                        </w:rPr>
                        <w:t xml:space="preserve"> </w:t>
                      </w:r>
                      <w:r w:rsidRPr="00447C60">
                        <w:rPr>
                          <w:w w:val="105"/>
                        </w:rPr>
                        <w:t>completed</w:t>
                      </w:r>
                      <w:r w:rsidRPr="00447C60">
                        <w:rPr>
                          <w:spacing w:val="-3"/>
                          <w:w w:val="105"/>
                        </w:rPr>
                        <w:t xml:space="preserve"> </w:t>
                      </w:r>
                      <w:r w:rsidRPr="00447C60">
                        <w:rPr>
                          <w:w w:val="105"/>
                        </w:rPr>
                        <w:t>to</w:t>
                      </w:r>
                      <w:r w:rsidRPr="00447C60">
                        <w:rPr>
                          <w:spacing w:val="-1"/>
                          <w:w w:val="105"/>
                        </w:rPr>
                        <w:t xml:space="preserve"> </w:t>
                      </w:r>
                      <w:r w:rsidRPr="00447C60">
                        <w:rPr>
                          <w:w w:val="105"/>
                        </w:rPr>
                        <w:t>enhance</w:t>
                      </w:r>
                      <w:r w:rsidRPr="00447C60">
                        <w:rPr>
                          <w:spacing w:val="-1"/>
                          <w:w w:val="105"/>
                        </w:rPr>
                        <w:t xml:space="preserve"> </w:t>
                      </w:r>
                      <w:r w:rsidRPr="00447C60">
                        <w:rPr>
                          <w:w w:val="105"/>
                        </w:rPr>
                        <w:t xml:space="preserve">site </w:t>
                      </w:r>
                      <w:r w:rsidR="00705BCD" w:rsidRPr="00447C60">
                        <w:rPr>
                          <w:spacing w:val="-2"/>
                          <w:w w:val="105"/>
                        </w:rPr>
                        <w:t>biodiversity, accessibility and aesthetics.</w:t>
                      </w:r>
                      <w:r w:rsidRPr="00447C60">
                        <w:rPr>
                          <w:spacing w:val="-2"/>
                          <w:w w:val="105"/>
                        </w:rPr>
                        <w:t xml:space="preserve"> </w:t>
                      </w:r>
                      <w:r w:rsidR="00705BCD" w:rsidRPr="00447C60">
                        <w:rPr>
                          <w:spacing w:val="-2"/>
                          <w:w w:val="105"/>
                        </w:rPr>
                        <w:t xml:space="preserve"> Work </w:t>
                      </w:r>
                      <w:r w:rsidR="00DD4F0B">
                        <w:rPr>
                          <w:spacing w:val="-2"/>
                          <w:w w:val="105"/>
                        </w:rPr>
                        <w:t xml:space="preserve">has continued in </w:t>
                      </w:r>
                      <w:r w:rsidR="00705BCD" w:rsidRPr="00447C60">
                        <w:rPr>
                          <w:spacing w:val="-2"/>
                          <w:w w:val="105"/>
                        </w:rPr>
                        <w:t>establish</w:t>
                      </w:r>
                      <w:r w:rsidR="00DD4F0B">
                        <w:rPr>
                          <w:spacing w:val="-2"/>
                          <w:w w:val="105"/>
                        </w:rPr>
                        <w:t>ing</w:t>
                      </w:r>
                      <w:r w:rsidR="00705BCD" w:rsidRPr="00447C60">
                        <w:rPr>
                          <w:spacing w:val="-2"/>
                          <w:w w:val="105"/>
                        </w:rPr>
                        <w:t xml:space="preserve"> a traditional rotational coppice on the site</w:t>
                      </w:r>
                      <w:r w:rsidR="00DD4F0B">
                        <w:rPr>
                          <w:spacing w:val="-2"/>
                          <w:w w:val="105"/>
                        </w:rPr>
                        <w:t xml:space="preserve"> – following the work of last season</w:t>
                      </w:r>
                      <w:r w:rsidR="007070FD">
                        <w:rPr>
                          <w:spacing w:val="-2"/>
                          <w:w w:val="105"/>
                        </w:rPr>
                        <w:t xml:space="preserve"> via coppicing and planting</w:t>
                      </w:r>
                      <w:r w:rsidR="00705BCD" w:rsidRPr="00447C60">
                        <w:rPr>
                          <w:spacing w:val="-2"/>
                          <w:w w:val="105"/>
                        </w:rPr>
                        <w:t xml:space="preserve">. This should increase ground flora over time by creating different levels of shade throughout the woodland. Due to the nature of a rotational coppice, these different levels of shade will eventually be available at any given time, allowing multiple niches to be available at any given time. The coppice is being compartmentalized by ‘hurdles’ or woven </w:t>
                      </w:r>
                      <w:r w:rsidR="00447C60" w:rsidRPr="00447C60">
                        <w:rPr>
                          <w:spacing w:val="-2"/>
                          <w:w w:val="105"/>
                        </w:rPr>
                        <w:t>dead hedges</w:t>
                      </w:r>
                      <w:r w:rsidR="00705BCD" w:rsidRPr="00447C60">
                        <w:rPr>
                          <w:spacing w:val="-2"/>
                          <w:w w:val="105"/>
                        </w:rPr>
                        <w:t xml:space="preserve">. These are very aesthetically pleasing and have already garnered compliments. </w:t>
                      </w:r>
                      <w:r w:rsidR="00705BCD" w:rsidRPr="00447C60">
                        <w:rPr>
                          <w:w w:val="105"/>
                        </w:rPr>
                        <w:t xml:space="preserve"> </w:t>
                      </w:r>
                      <w:r w:rsidR="0099478F">
                        <w:rPr>
                          <w:w w:val="105"/>
                        </w:rPr>
                        <w:t xml:space="preserve">Half of the bottom hedge was also trimmed back. </w:t>
                      </w:r>
                      <w:r w:rsidR="00D230BD">
                        <w:rPr>
                          <w:w w:val="105"/>
                        </w:rPr>
                        <w:t>The other half will be done next winter. This will allow the hedge to have two years of growth – necessary for hawthorn to flower and produce berries.</w:t>
                      </w:r>
                      <w:r w:rsidR="00223C49">
                        <w:rPr>
                          <w:w w:val="105"/>
                        </w:rPr>
                        <w:t xml:space="preserve"> Crown raising was also done on the Hollys surrounding the Japanese Honeysuckle – this allows us to better spot any new growth.</w:t>
                      </w:r>
                      <w:r w:rsidR="00D230BD">
                        <w:rPr>
                          <w:w w:val="105"/>
                        </w:rPr>
                        <w:t xml:space="preserve"> </w:t>
                      </w:r>
                    </w:p>
                  </w:txbxContent>
                </v:textbox>
                <w10:anchorlock/>
              </v:shape>
            </w:pict>
          </mc:Fallback>
        </mc:AlternateContent>
      </w:r>
    </w:p>
    <w:p w14:paraId="0B65390A" w14:textId="77777777" w:rsidR="00EB616D" w:rsidRDefault="002F7D57">
      <w:pPr>
        <w:pStyle w:val="Heading1"/>
        <w:spacing w:before="291"/>
      </w:pPr>
      <w:r>
        <w:rPr>
          <w:u w:val="single"/>
        </w:rPr>
        <w:t>Tasks</w:t>
      </w:r>
      <w:r>
        <w:rPr>
          <w:spacing w:val="2"/>
          <w:u w:val="single"/>
        </w:rPr>
        <w:t xml:space="preserve"> </w:t>
      </w:r>
      <w:r>
        <w:rPr>
          <w:spacing w:val="-2"/>
          <w:u w:val="single"/>
        </w:rPr>
        <w:t>completed</w:t>
      </w:r>
    </w:p>
    <w:p w14:paraId="4549DEE4" w14:textId="77777777" w:rsidR="00EB616D" w:rsidRDefault="00EB616D">
      <w:pPr>
        <w:pStyle w:val="BodyText"/>
        <w:spacing w:before="14"/>
        <w:rPr>
          <w:b/>
        </w:rPr>
      </w:pPr>
    </w:p>
    <w:p w14:paraId="3DF8BBC0" w14:textId="73C48A67" w:rsidR="00EB616D" w:rsidRPr="00E5064F" w:rsidRDefault="00DC45F9">
      <w:pPr>
        <w:pStyle w:val="Heading2"/>
      </w:pPr>
      <w:r>
        <w:rPr>
          <w:spacing w:val="-2"/>
          <w:w w:val="105"/>
        </w:rPr>
        <w:t>10/10</w:t>
      </w:r>
      <w:r w:rsidR="00854E4B" w:rsidRPr="00E5064F">
        <w:rPr>
          <w:spacing w:val="-2"/>
          <w:w w:val="105"/>
        </w:rPr>
        <w:t>/2025</w:t>
      </w:r>
    </w:p>
    <w:p w14:paraId="0A47964F" w14:textId="77777777" w:rsidR="00EB616D" w:rsidRDefault="00EB616D">
      <w:pPr>
        <w:pStyle w:val="BodyText"/>
        <w:spacing w:before="18"/>
        <w:rPr>
          <w:b/>
        </w:rPr>
      </w:pPr>
    </w:p>
    <w:p w14:paraId="775E1B34" w14:textId="6709622C" w:rsidR="00EB616D" w:rsidRDefault="002F7D57">
      <w:pPr>
        <w:spacing w:line="249" w:lineRule="auto"/>
        <w:ind w:left="752" w:right="232"/>
        <w:rPr>
          <w:sz w:val="18"/>
        </w:rPr>
      </w:pPr>
      <w:r>
        <w:rPr>
          <w:b/>
          <w:w w:val="105"/>
          <w:sz w:val="20"/>
        </w:rPr>
        <w:t>Task</w:t>
      </w:r>
      <w:r>
        <w:rPr>
          <w:w w:val="105"/>
          <w:sz w:val="20"/>
        </w:rPr>
        <w:t>:</w:t>
      </w:r>
      <w:r>
        <w:rPr>
          <w:spacing w:val="-8"/>
          <w:w w:val="105"/>
          <w:sz w:val="20"/>
        </w:rPr>
        <w:t xml:space="preserve"> </w:t>
      </w:r>
      <w:r w:rsidR="00223C49">
        <w:rPr>
          <w:w w:val="105"/>
          <w:sz w:val="20"/>
          <w:szCs w:val="24"/>
        </w:rPr>
        <w:t>Hedge trimming</w:t>
      </w:r>
    </w:p>
    <w:p w14:paraId="7046972B" w14:textId="77777777" w:rsidR="00EB616D" w:rsidRDefault="00EB616D">
      <w:pPr>
        <w:pStyle w:val="BodyText"/>
        <w:spacing w:before="32"/>
        <w:rPr>
          <w:sz w:val="18"/>
        </w:rPr>
      </w:pPr>
    </w:p>
    <w:p w14:paraId="511BA608" w14:textId="06030D3F" w:rsidR="00EB616D" w:rsidRPr="00E5064F" w:rsidRDefault="002F7D57" w:rsidP="000B0DAD">
      <w:pPr>
        <w:pStyle w:val="Heading2"/>
        <w:rPr>
          <w:b w:val="0"/>
          <w:u w:val="none"/>
        </w:rPr>
      </w:pPr>
      <w:r>
        <w:rPr>
          <w:spacing w:val="-2"/>
          <w:w w:val="105"/>
          <w:u w:val="none"/>
        </w:rPr>
        <w:t>Description</w:t>
      </w:r>
      <w:r>
        <w:rPr>
          <w:b w:val="0"/>
          <w:spacing w:val="-2"/>
          <w:w w:val="105"/>
          <w:sz w:val="18"/>
          <w:u w:val="none"/>
        </w:rPr>
        <w:t>:</w:t>
      </w:r>
      <w:r w:rsidR="000B0DAD">
        <w:rPr>
          <w:b w:val="0"/>
          <w:spacing w:val="-2"/>
          <w:w w:val="105"/>
          <w:sz w:val="18"/>
          <w:u w:val="none"/>
        </w:rPr>
        <w:t xml:space="preserve"> </w:t>
      </w:r>
      <w:r w:rsidR="00223C49">
        <w:rPr>
          <w:b w:val="0"/>
          <w:spacing w:val="-2"/>
          <w:w w:val="105"/>
          <w:u w:val="none"/>
        </w:rPr>
        <w:t>The bottom hedge, that borders the sports field, was trimmed up. We did half of the length of the hedge</w:t>
      </w:r>
      <w:r w:rsidR="00AD59AC">
        <w:rPr>
          <w:b w:val="0"/>
          <w:spacing w:val="-2"/>
          <w:w w:val="105"/>
          <w:u w:val="none"/>
        </w:rPr>
        <w:t xml:space="preserve">. The other half will be done next winter. This is to allow for a </w:t>
      </w:r>
      <w:proofErr w:type="gramStart"/>
      <w:r w:rsidR="00AD59AC">
        <w:rPr>
          <w:b w:val="0"/>
          <w:spacing w:val="-2"/>
          <w:w w:val="105"/>
          <w:u w:val="none"/>
        </w:rPr>
        <w:t>two year</w:t>
      </w:r>
      <w:proofErr w:type="gramEnd"/>
      <w:r w:rsidR="00AD59AC">
        <w:rPr>
          <w:b w:val="0"/>
          <w:spacing w:val="-2"/>
          <w:w w:val="105"/>
          <w:u w:val="none"/>
        </w:rPr>
        <w:t xml:space="preserve"> cycle to enable flower and fruit production in hawthorn (which only flowers on second year growth). Doing half of it each year on rotation allows for the</w:t>
      </w:r>
      <w:r w:rsidR="00DC45F9">
        <w:rPr>
          <w:b w:val="0"/>
          <w:spacing w:val="-2"/>
          <w:w w:val="105"/>
          <w:u w:val="none"/>
        </w:rPr>
        <w:t xml:space="preserve"> </w:t>
      </w:r>
      <w:r w:rsidR="00AD59AC">
        <w:rPr>
          <w:b w:val="0"/>
          <w:spacing w:val="-2"/>
          <w:w w:val="105"/>
          <w:u w:val="none"/>
        </w:rPr>
        <w:t>job to be spread out so the task isn’t as daunting</w:t>
      </w:r>
      <w:r w:rsidR="00DC45F9">
        <w:rPr>
          <w:b w:val="0"/>
          <w:spacing w:val="-2"/>
          <w:w w:val="105"/>
          <w:u w:val="none"/>
        </w:rPr>
        <w:t>.</w:t>
      </w:r>
    </w:p>
    <w:p w14:paraId="2CBD5ECB" w14:textId="77777777" w:rsidR="00EB616D" w:rsidRDefault="00EB616D">
      <w:pPr>
        <w:pStyle w:val="BodyText"/>
        <w:spacing w:before="44"/>
        <w:rPr>
          <w:sz w:val="18"/>
        </w:rPr>
      </w:pPr>
    </w:p>
    <w:p w14:paraId="77EA5C12" w14:textId="3386B9EF" w:rsidR="00EB616D" w:rsidRDefault="00DC45F9">
      <w:pPr>
        <w:pStyle w:val="Heading2"/>
        <w:rPr>
          <w:u w:val="none"/>
        </w:rPr>
      </w:pPr>
      <w:r>
        <w:rPr>
          <w:spacing w:val="-2"/>
          <w:w w:val="105"/>
        </w:rPr>
        <w:t>09/10/202</w:t>
      </w:r>
      <w:r w:rsidR="00E5064F">
        <w:rPr>
          <w:spacing w:val="-2"/>
          <w:w w:val="105"/>
        </w:rPr>
        <w:t>5</w:t>
      </w:r>
    </w:p>
    <w:p w14:paraId="74DB25EE" w14:textId="2DC8304E" w:rsidR="00EB616D" w:rsidRDefault="002F7D57">
      <w:pPr>
        <w:spacing w:before="8" w:line="252" w:lineRule="auto"/>
        <w:ind w:left="752"/>
        <w:rPr>
          <w:sz w:val="18"/>
        </w:rPr>
      </w:pPr>
      <w:r>
        <w:rPr>
          <w:b/>
          <w:w w:val="105"/>
          <w:sz w:val="20"/>
        </w:rPr>
        <w:t>Task</w:t>
      </w:r>
      <w:r>
        <w:rPr>
          <w:w w:val="105"/>
          <w:sz w:val="20"/>
        </w:rPr>
        <w:t>:</w:t>
      </w:r>
      <w:r>
        <w:rPr>
          <w:spacing w:val="-8"/>
          <w:w w:val="105"/>
          <w:sz w:val="20"/>
        </w:rPr>
        <w:t xml:space="preserve"> </w:t>
      </w:r>
      <w:r w:rsidR="00DC45F9">
        <w:rPr>
          <w:w w:val="105"/>
          <w:sz w:val="20"/>
          <w:szCs w:val="24"/>
        </w:rPr>
        <w:t>Crown raising of trees around the Japanese honeysuckle</w:t>
      </w:r>
    </w:p>
    <w:p w14:paraId="164B245C" w14:textId="77777777" w:rsidR="00EB616D" w:rsidRDefault="00EB616D">
      <w:pPr>
        <w:pStyle w:val="BodyText"/>
        <w:spacing w:before="4"/>
        <w:rPr>
          <w:sz w:val="18"/>
        </w:rPr>
      </w:pPr>
    </w:p>
    <w:p w14:paraId="253A5755" w14:textId="0EED0551" w:rsidR="00EB616D" w:rsidRPr="000B0DAD" w:rsidRDefault="002F7D57" w:rsidP="000B0DAD">
      <w:pPr>
        <w:pStyle w:val="Heading2"/>
        <w:rPr>
          <w:b w:val="0"/>
          <w:sz w:val="18"/>
          <w:u w:val="none"/>
        </w:rPr>
        <w:sectPr w:rsidR="00EB616D" w:rsidRPr="000B0DAD">
          <w:type w:val="continuous"/>
          <w:pgSz w:w="12240" w:h="15840"/>
          <w:pgMar w:top="460" w:right="1600" w:bottom="280" w:left="1120" w:header="720" w:footer="720" w:gutter="0"/>
          <w:cols w:space="720"/>
        </w:sectPr>
      </w:pPr>
      <w:r>
        <w:rPr>
          <w:spacing w:val="-2"/>
          <w:w w:val="105"/>
          <w:u w:val="none"/>
        </w:rPr>
        <w:t>Description</w:t>
      </w:r>
      <w:r>
        <w:rPr>
          <w:b w:val="0"/>
          <w:spacing w:val="-2"/>
          <w:w w:val="105"/>
          <w:sz w:val="18"/>
          <w:u w:val="none"/>
        </w:rPr>
        <w:t>:</w:t>
      </w:r>
      <w:r w:rsidR="000B0DAD">
        <w:rPr>
          <w:b w:val="0"/>
          <w:spacing w:val="-2"/>
          <w:w w:val="105"/>
          <w:sz w:val="18"/>
          <w:u w:val="none"/>
        </w:rPr>
        <w:t xml:space="preserve"> </w:t>
      </w:r>
      <w:r w:rsidR="00DC45F9">
        <w:rPr>
          <w:b w:val="0"/>
          <w:bCs w:val="0"/>
          <w:szCs w:val="22"/>
          <w:u w:val="none"/>
        </w:rPr>
        <w:t xml:space="preserve">The trees (almost all holly) were crown raised </w:t>
      </w:r>
      <w:proofErr w:type="gramStart"/>
      <w:r w:rsidR="00DC45F9">
        <w:rPr>
          <w:b w:val="0"/>
          <w:bCs w:val="0"/>
          <w:szCs w:val="22"/>
          <w:u w:val="none"/>
        </w:rPr>
        <w:t>in order to</w:t>
      </w:r>
      <w:proofErr w:type="gramEnd"/>
      <w:r w:rsidR="00DC45F9">
        <w:rPr>
          <w:b w:val="0"/>
          <w:bCs w:val="0"/>
          <w:szCs w:val="22"/>
          <w:u w:val="none"/>
        </w:rPr>
        <w:t xml:space="preserve"> better see where</w:t>
      </w:r>
      <w:r w:rsidR="00DE3A72">
        <w:rPr>
          <w:b w:val="0"/>
          <w:bCs w:val="0"/>
          <w:szCs w:val="22"/>
          <w:u w:val="none"/>
        </w:rPr>
        <w:t xml:space="preserve"> any Japanese Honeysuckle is regrowing. It was a massive undertaking last year removing this problem plant and so this work will enable us to keep on top of it until it fully dies off</w:t>
      </w:r>
    </w:p>
    <w:p w14:paraId="2788276A" w14:textId="2A3D5B87" w:rsidR="00EB616D" w:rsidRDefault="002F7D57" w:rsidP="000B76E6">
      <w:pPr>
        <w:pStyle w:val="BodyText"/>
      </w:pPr>
      <w:r>
        <w:rPr>
          <w:noProof/>
        </w:rPr>
        <w:lastRenderedPageBreak/>
        <mc:AlternateContent>
          <mc:Choice Requires="wps">
            <w:drawing>
              <wp:anchor distT="0" distB="0" distL="0" distR="0" simplePos="0" relativeHeight="487477760" behindDoc="1" locked="0" layoutInCell="1" allowOverlap="1" wp14:anchorId="020569FE" wp14:editId="24BFF424">
                <wp:simplePos x="0" y="0"/>
                <wp:positionH relativeFrom="page">
                  <wp:posOffset>615683</wp:posOffset>
                </wp:positionH>
                <wp:positionV relativeFrom="page">
                  <wp:posOffset>286511</wp:posOffset>
                </wp:positionV>
                <wp:extent cx="6533515" cy="947801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9478010"/>
                        </a:xfrm>
                        <a:custGeom>
                          <a:avLst/>
                          <a:gdLst/>
                          <a:ahLst/>
                          <a:cxnLst/>
                          <a:rect l="l" t="t" r="r" b="b"/>
                          <a:pathLst>
                            <a:path w="6533515" h="9478010">
                              <a:moveTo>
                                <a:pt x="6533401" y="12"/>
                              </a:moveTo>
                              <a:lnTo>
                                <a:pt x="6528829" y="12"/>
                              </a:lnTo>
                              <a:lnTo>
                                <a:pt x="6528829" y="6096"/>
                              </a:lnTo>
                              <a:lnTo>
                                <a:pt x="6528829" y="9471660"/>
                              </a:lnTo>
                              <a:lnTo>
                                <a:pt x="6108" y="9471660"/>
                              </a:lnTo>
                              <a:lnTo>
                                <a:pt x="6108" y="6096"/>
                              </a:lnTo>
                              <a:lnTo>
                                <a:pt x="6528829" y="6096"/>
                              </a:lnTo>
                              <a:lnTo>
                                <a:pt x="6528829" y="12"/>
                              </a:lnTo>
                              <a:lnTo>
                                <a:pt x="0" y="0"/>
                              </a:lnTo>
                              <a:lnTo>
                                <a:pt x="0" y="6096"/>
                              </a:lnTo>
                              <a:lnTo>
                                <a:pt x="12" y="9471660"/>
                              </a:lnTo>
                              <a:lnTo>
                                <a:pt x="0" y="9477756"/>
                              </a:lnTo>
                              <a:lnTo>
                                <a:pt x="6528829" y="9477756"/>
                              </a:lnTo>
                              <a:lnTo>
                                <a:pt x="6533388" y="9477756"/>
                              </a:lnTo>
                              <a:lnTo>
                                <a:pt x="6533388" y="9471660"/>
                              </a:lnTo>
                              <a:lnTo>
                                <a:pt x="6533388" y="6096"/>
                              </a:lnTo>
                              <a:lnTo>
                                <a:pt x="6533401"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B51DDF" id="Graphic 6" o:spid="_x0000_s1026" style="position:absolute;margin-left:48.5pt;margin-top:22.55pt;width:514.45pt;height:746.3pt;z-index:-15838720;visibility:visible;mso-wrap-style:square;mso-wrap-distance-left:0;mso-wrap-distance-top:0;mso-wrap-distance-right:0;mso-wrap-distance-bottom:0;mso-position-horizontal:absolute;mso-position-horizontal-relative:page;mso-position-vertical:absolute;mso-position-vertical-relative:page;v-text-anchor:top" coordsize="6533515,947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" path="m6533401,12r-4572,l6528829,6096r,9465564l6108,9471660,6108,6096r6522721,l6528829,12,,,,6096,12,9471660,,9477756r6528829,l6533388,9477756r,-6096l6533388,6096r13,-6084xe" fillcolor="black" stroked="f">
                <v:path arrowok="t"/>
                <w10:wrap anchorx="page" anchory="page"/>
              </v:shape>
            </w:pict>
          </mc:Fallback>
        </mc:AlternateContent>
      </w:r>
    </w:p>
    <w:p w14:paraId="2D5CC328" w14:textId="77777777" w:rsidR="00EB616D" w:rsidRDefault="00EB616D">
      <w:pPr>
        <w:pStyle w:val="BodyText"/>
        <w:spacing w:before="15"/>
        <w:rPr>
          <w:b/>
        </w:rPr>
      </w:pPr>
    </w:p>
    <w:p w14:paraId="5DE7B346" w14:textId="4D6F3289" w:rsidR="00DE3A72" w:rsidRDefault="00DE3A72" w:rsidP="00DE3A72">
      <w:pPr>
        <w:pStyle w:val="Heading2"/>
        <w:rPr>
          <w:u w:val="none"/>
        </w:rPr>
      </w:pPr>
      <w:r>
        <w:rPr>
          <w:spacing w:val="-2"/>
          <w:w w:val="105"/>
        </w:rPr>
        <w:t>2</w:t>
      </w:r>
      <w:r w:rsidR="000B08ED">
        <w:rPr>
          <w:spacing w:val="-2"/>
          <w:w w:val="105"/>
        </w:rPr>
        <w:t>3</w:t>
      </w:r>
      <w:r>
        <w:rPr>
          <w:spacing w:val="-2"/>
          <w:w w:val="105"/>
        </w:rPr>
        <w:t>/</w:t>
      </w:r>
      <w:r w:rsidR="000B08ED">
        <w:rPr>
          <w:spacing w:val="-2"/>
          <w:w w:val="105"/>
        </w:rPr>
        <w:t>10</w:t>
      </w:r>
      <w:r>
        <w:rPr>
          <w:spacing w:val="-2"/>
          <w:w w:val="105"/>
        </w:rPr>
        <w:t>/2025</w:t>
      </w:r>
    </w:p>
    <w:p w14:paraId="5AB7B178" w14:textId="3F5878BA" w:rsidR="00EB616D" w:rsidRDefault="002F7D57">
      <w:pPr>
        <w:pStyle w:val="BodyText"/>
        <w:spacing w:before="1" w:line="247" w:lineRule="auto"/>
        <w:ind w:left="752" w:right="232"/>
      </w:pPr>
      <w:r>
        <w:rPr>
          <w:b/>
          <w:w w:val="105"/>
        </w:rPr>
        <w:t>Task:</w:t>
      </w:r>
      <w:r>
        <w:rPr>
          <w:b/>
          <w:spacing w:val="-12"/>
          <w:w w:val="105"/>
        </w:rPr>
        <w:t xml:space="preserve"> </w:t>
      </w:r>
      <w:r w:rsidR="000B08ED">
        <w:rPr>
          <w:w w:val="105"/>
        </w:rPr>
        <w:t>Cancelled due to staff annual leave</w:t>
      </w:r>
    </w:p>
    <w:p w14:paraId="54201D90" w14:textId="77777777" w:rsidR="00EB616D" w:rsidRDefault="00EB616D">
      <w:pPr>
        <w:pStyle w:val="BodyText"/>
        <w:spacing w:before="11"/>
      </w:pPr>
    </w:p>
    <w:p w14:paraId="786BA621" w14:textId="610472E9" w:rsidR="00EB616D" w:rsidRDefault="002F7D57" w:rsidP="00503D37">
      <w:pPr>
        <w:pStyle w:val="BodyText"/>
        <w:spacing w:line="247" w:lineRule="auto"/>
        <w:ind w:left="752" w:right="1143"/>
      </w:pPr>
      <w:r>
        <w:rPr>
          <w:b/>
          <w:w w:val="105"/>
        </w:rPr>
        <w:t>Description</w:t>
      </w:r>
      <w:r>
        <w:rPr>
          <w:w w:val="105"/>
        </w:rPr>
        <w:t>:</w:t>
      </w:r>
      <w:r>
        <w:rPr>
          <w:spacing w:val="-12"/>
          <w:w w:val="105"/>
        </w:rPr>
        <w:t xml:space="preserve"> </w:t>
      </w:r>
      <w:r w:rsidR="000B08ED">
        <w:rPr>
          <w:w w:val="105"/>
        </w:rPr>
        <w:t>NA</w:t>
      </w:r>
    </w:p>
    <w:p w14:paraId="54D14296" w14:textId="77777777" w:rsidR="00EB616D" w:rsidRDefault="00EB616D">
      <w:pPr>
        <w:pStyle w:val="BodyText"/>
        <w:spacing w:before="19"/>
      </w:pPr>
    </w:p>
    <w:p w14:paraId="7AF46568" w14:textId="7D56F930" w:rsidR="00EB616D" w:rsidRDefault="000B08ED">
      <w:pPr>
        <w:pStyle w:val="Heading2"/>
        <w:rPr>
          <w:u w:val="none"/>
        </w:rPr>
      </w:pPr>
      <w:r>
        <w:rPr>
          <w:spacing w:val="-2"/>
          <w:w w:val="105"/>
        </w:rPr>
        <w:t>30</w:t>
      </w:r>
      <w:r w:rsidR="00E5064F">
        <w:rPr>
          <w:spacing w:val="-2"/>
          <w:w w:val="105"/>
        </w:rPr>
        <w:t>/</w:t>
      </w:r>
      <w:r>
        <w:rPr>
          <w:spacing w:val="-2"/>
          <w:w w:val="105"/>
        </w:rPr>
        <w:t>10</w:t>
      </w:r>
      <w:r w:rsidR="00E5064F">
        <w:rPr>
          <w:spacing w:val="-2"/>
          <w:w w:val="105"/>
        </w:rPr>
        <w:t>/2025</w:t>
      </w:r>
    </w:p>
    <w:p w14:paraId="0CE33CB9" w14:textId="77777777" w:rsidR="00EB616D" w:rsidRDefault="00EB616D">
      <w:pPr>
        <w:pStyle w:val="BodyText"/>
        <w:spacing w:before="18"/>
        <w:rPr>
          <w:b/>
        </w:rPr>
      </w:pPr>
    </w:p>
    <w:p w14:paraId="049D3517" w14:textId="42FF3D46" w:rsidR="00EB616D" w:rsidRDefault="002F7D57">
      <w:pPr>
        <w:pStyle w:val="BodyText"/>
        <w:spacing w:line="244" w:lineRule="auto"/>
        <w:ind w:left="752"/>
      </w:pPr>
      <w:r>
        <w:rPr>
          <w:b/>
          <w:w w:val="105"/>
        </w:rPr>
        <w:t>Task</w:t>
      </w:r>
      <w:r>
        <w:rPr>
          <w:w w:val="105"/>
        </w:rPr>
        <w:t>:</w:t>
      </w:r>
      <w:r>
        <w:rPr>
          <w:spacing w:val="-12"/>
          <w:w w:val="105"/>
        </w:rPr>
        <w:t xml:space="preserve"> </w:t>
      </w:r>
      <w:r w:rsidR="000B08ED">
        <w:rPr>
          <w:w w:val="105"/>
        </w:rPr>
        <w:t>Removal of</w:t>
      </w:r>
      <w:r w:rsidR="00173FDE">
        <w:rPr>
          <w:w w:val="105"/>
        </w:rPr>
        <w:t xml:space="preserve"> some larger bushes in preparation for spring planting</w:t>
      </w:r>
    </w:p>
    <w:p w14:paraId="1E0A6975" w14:textId="77777777" w:rsidR="00EB616D" w:rsidRDefault="00EB616D">
      <w:pPr>
        <w:pStyle w:val="BodyText"/>
        <w:spacing w:before="12"/>
      </w:pPr>
    </w:p>
    <w:p w14:paraId="107C6687" w14:textId="2BAB4B89" w:rsidR="00EB616D" w:rsidRDefault="002F7D57">
      <w:pPr>
        <w:pStyle w:val="BodyText"/>
        <w:spacing w:line="249" w:lineRule="auto"/>
        <w:ind w:left="752" w:right="1143"/>
        <w:rPr>
          <w:w w:val="105"/>
        </w:rPr>
      </w:pPr>
      <w:r>
        <w:rPr>
          <w:b/>
          <w:w w:val="105"/>
        </w:rPr>
        <w:t>Description</w:t>
      </w:r>
      <w:r>
        <w:rPr>
          <w:w w:val="105"/>
        </w:rPr>
        <w:t>:</w:t>
      </w:r>
      <w:r>
        <w:rPr>
          <w:spacing w:val="-12"/>
          <w:w w:val="105"/>
        </w:rPr>
        <w:t xml:space="preserve"> </w:t>
      </w:r>
      <w:r w:rsidR="00173FDE">
        <w:rPr>
          <w:w w:val="105"/>
        </w:rPr>
        <w:t>The bushes in Wild Thyme have become too big over the years and</w:t>
      </w:r>
      <w:r w:rsidR="0052771B">
        <w:rPr>
          <w:w w:val="105"/>
        </w:rPr>
        <w:t xml:space="preserve"> become the dominant plant over flowers. Some have now been removed </w:t>
      </w:r>
      <w:proofErr w:type="gramStart"/>
      <w:r w:rsidR="0052771B">
        <w:rPr>
          <w:w w:val="105"/>
        </w:rPr>
        <w:t>in order to</w:t>
      </w:r>
      <w:proofErr w:type="gramEnd"/>
      <w:r w:rsidR="0052771B">
        <w:rPr>
          <w:w w:val="105"/>
        </w:rPr>
        <w:t xml:space="preserve"> reverse this to allow the flowers to shine going forward.</w:t>
      </w:r>
    </w:p>
    <w:p w14:paraId="479402C2" w14:textId="77777777" w:rsidR="00FA0A26" w:rsidRDefault="00FA0A26">
      <w:pPr>
        <w:pStyle w:val="BodyText"/>
        <w:spacing w:line="249" w:lineRule="auto"/>
        <w:ind w:left="752" w:right="1143"/>
      </w:pPr>
    </w:p>
    <w:p w14:paraId="0AA0C216" w14:textId="19F7BC5A" w:rsidR="00FA0A26" w:rsidRPr="00447C60" w:rsidRDefault="00FA0A26" w:rsidP="00FA0A26">
      <w:pPr>
        <w:pStyle w:val="Heading2"/>
        <w:rPr>
          <w:u w:val="none"/>
        </w:rPr>
      </w:pPr>
      <w:r w:rsidRPr="00447C60">
        <w:rPr>
          <w:spacing w:val="-2"/>
          <w:w w:val="105"/>
        </w:rPr>
        <w:t>0</w:t>
      </w:r>
      <w:r w:rsidR="0052771B">
        <w:rPr>
          <w:spacing w:val="-2"/>
          <w:w w:val="105"/>
        </w:rPr>
        <w:t>6/11</w:t>
      </w:r>
      <w:r w:rsidRPr="00447C60">
        <w:rPr>
          <w:spacing w:val="-2"/>
          <w:w w:val="105"/>
        </w:rPr>
        <w:t>/2025</w:t>
      </w:r>
    </w:p>
    <w:p w14:paraId="54427978" w14:textId="77777777" w:rsidR="00FA0A26" w:rsidRPr="00447C60" w:rsidRDefault="00FA0A26" w:rsidP="00FA0A26">
      <w:pPr>
        <w:pStyle w:val="BodyText"/>
        <w:spacing w:before="16"/>
        <w:rPr>
          <w:b/>
        </w:rPr>
      </w:pPr>
    </w:p>
    <w:p w14:paraId="153AC245" w14:textId="0767B81C" w:rsidR="00FA0A26" w:rsidRPr="00447C60" w:rsidRDefault="00FA0A26" w:rsidP="00FA0A26">
      <w:pPr>
        <w:pStyle w:val="BodyText"/>
        <w:ind w:left="752"/>
        <w:rPr>
          <w:w w:val="105"/>
        </w:rPr>
      </w:pPr>
      <w:r w:rsidRPr="00447C60">
        <w:rPr>
          <w:b/>
          <w:w w:val="105"/>
        </w:rPr>
        <w:t>Task</w:t>
      </w:r>
      <w:r w:rsidRPr="00447C60">
        <w:rPr>
          <w:w w:val="105"/>
        </w:rPr>
        <w:t>:</w:t>
      </w:r>
      <w:r w:rsidRPr="00447C60">
        <w:rPr>
          <w:spacing w:val="-12"/>
          <w:w w:val="105"/>
        </w:rPr>
        <w:t xml:space="preserve"> </w:t>
      </w:r>
      <w:r w:rsidR="0052771B">
        <w:rPr>
          <w:w w:val="105"/>
          <w:szCs w:val="24"/>
        </w:rPr>
        <w:t>Crown raising of trees around the Japanese honeysuckle continued</w:t>
      </w:r>
    </w:p>
    <w:p w14:paraId="161FE390" w14:textId="77777777" w:rsidR="00797EB4" w:rsidRPr="00447C60" w:rsidRDefault="00797EB4" w:rsidP="00FA0A26">
      <w:pPr>
        <w:pStyle w:val="BodyText"/>
        <w:ind w:left="752"/>
      </w:pPr>
    </w:p>
    <w:p w14:paraId="5FB7CF48" w14:textId="4068298F" w:rsidR="00797EB4" w:rsidRDefault="00797EB4" w:rsidP="00797EB4">
      <w:pPr>
        <w:pStyle w:val="BodyText"/>
        <w:spacing w:line="249" w:lineRule="auto"/>
        <w:ind w:left="752" w:right="178"/>
      </w:pPr>
      <w:r w:rsidRPr="00447C60">
        <w:rPr>
          <w:b/>
          <w:w w:val="105"/>
        </w:rPr>
        <w:t>Description:</w:t>
      </w:r>
      <w:r w:rsidR="00447C60">
        <w:rPr>
          <w:b/>
          <w:w w:val="105"/>
        </w:rPr>
        <w:t xml:space="preserve"> </w:t>
      </w:r>
      <w:r w:rsidR="0052771B" w:rsidRPr="0052771B">
        <w:rPr>
          <w:bCs/>
          <w:w w:val="105"/>
        </w:rPr>
        <w:t>As above</w:t>
      </w:r>
    </w:p>
    <w:p w14:paraId="7B4F6781" w14:textId="77777777" w:rsidR="00EB616D" w:rsidRDefault="00EB616D">
      <w:pPr>
        <w:pStyle w:val="BodyText"/>
        <w:spacing w:before="24"/>
      </w:pPr>
    </w:p>
    <w:p w14:paraId="3042B9EC" w14:textId="52B2CB3B" w:rsidR="00EB616D" w:rsidRDefault="00EB5E59">
      <w:pPr>
        <w:pStyle w:val="Heading2"/>
        <w:rPr>
          <w:u w:val="none"/>
        </w:rPr>
      </w:pPr>
      <w:r>
        <w:rPr>
          <w:spacing w:val="-2"/>
          <w:w w:val="105"/>
        </w:rPr>
        <w:t>13/11</w:t>
      </w:r>
      <w:r w:rsidR="00FA0A26">
        <w:rPr>
          <w:spacing w:val="-2"/>
          <w:w w:val="105"/>
        </w:rPr>
        <w:t>/2025</w:t>
      </w:r>
    </w:p>
    <w:p w14:paraId="0AE36888" w14:textId="77777777" w:rsidR="00EB616D" w:rsidRDefault="00EB616D">
      <w:pPr>
        <w:pStyle w:val="BodyText"/>
        <w:spacing w:before="16"/>
        <w:rPr>
          <w:b/>
        </w:rPr>
      </w:pPr>
    </w:p>
    <w:p w14:paraId="2370E64A" w14:textId="77777777" w:rsidR="00EB5E59" w:rsidRPr="00447C60" w:rsidRDefault="00EB5E59" w:rsidP="00EB5E59">
      <w:pPr>
        <w:pStyle w:val="BodyText"/>
        <w:ind w:left="752"/>
        <w:rPr>
          <w:w w:val="105"/>
        </w:rPr>
      </w:pPr>
      <w:r w:rsidRPr="00447C60">
        <w:rPr>
          <w:b/>
          <w:w w:val="105"/>
        </w:rPr>
        <w:t>Task</w:t>
      </w:r>
      <w:r w:rsidRPr="00447C60">
        <w:rPr>
          <w:w w:val="105"/>
        </w:rPr>
        <w:t>:</w:t>
      </w:r>
      <w:r w:rsidRPr="00447C60">
        <w:rPr>
          <w:spacing w:val="-12"/>
          <w:w w:val="105"/>
        </w:rPr>
        <w:t xml:space="preserve"> </w:t>
      </w:r>
      <w:r>
        <w:rPr>
          <w:w w:val="105"/>
          <w:szCs w:val="24"/>
        </w:rPr>
        <w:t>Crown raising of trees around the Japanese honeysuckle continued</w:t>
      </w:r>
    </w:p>
    <w:p w14:paraId="3D3F7A87" w14:textId="77777777" w:rsidR="00EB5E59" w:rsidRPr="00447C60" w:rsidRDefault="00EB5E59" w:rsidP="00EB5E59">
      <w:pPr>
        <w:pStyle w:val="BodyText"/>
        <w:ind w:left="752"/>
      </w:pPr>
    </w:p>
    <w:p w14:paraId="474C581F" w14:textId="77777777" w:rsidR="00EB5E59" w:rsidRDefault="00EB5E59" w:rsidP="00EB5E59">
      <w:pPr>
        <w:pStyle w:val="BodyText"/>
        <w:spacing w:line="249" w:lineRule="auto"/>
        <w:ind w:left="752" w:right="178"/>
      </w:pPr>
      <w:r w:rsidRPr="00447C60">
        <w:rPr>
          <w:b/>
          <w:w w:val="105"/>
        </w:rPr>
        <w:t>Description:</w:t>
      </w:r>
      <w:r>
        <w:rPr>
          <w:b/>
          <w:w w:val="105"/>
        </w:rPr>
        <w:t xml:space="preserve"> </w:t>
      </w:r>
      <w:r w:rsidRPr="0052771B">
        <w:rPr>
          <w:bCs/>
          <w:w w:val="105"/>
        </w:rPr>
        <w:t>As above</w:t>
      </w:r>
    </w:p>
    <w:p w14:paraId="4EFB5025" w14:textId="77777777" w:rsidR="00EB616D" w:rsidRDefault="00EB616D">
      <w:pPr>
        <w:pStyle w:val="BodyText"/>
        <w:spacing w:before="20"/>
      </w:pPr>
    </w:p>
    <w:p w14:paraId="1A3E8A43" w14:textId="7DCE5A06" w:rsidR="00EB616D" w:rsidRDefault="00EB5E59">
      <w:pPr>
        <w:pStyle w:val="Heading2"/>
        <w:rPr>
          <w:u w:val="none"/>
        </w:rPr>
      </w:pPr>
      <w:r>
        <w:rPr>
          <w:spacing w:val="-2"/>
          <w:w w:val="105"/>
        </w:rPr>
        <w:t>20/11</w:t>
      </w:r>
      <w:r w:rsidR="00FA0A26">
        <w:rPr>
          <w:spacing w:val="-2"/>
          <w:w w:val="105"/>
        </w:rPr>
        <w:t>/2025</w:t>
      </w:r>
    </w:p>
    <w:p w14:paraId="6C4AF89D" w14:textId="77777777" w:rsidR="00EB616D" w:rsidRDefault="00EB616D">
      <w:pPr>
        <w:pStyle w:val="BodyText"/>
        <w:spacing w:before="18"/>
        <w:rPr>
          <w:b/>
        </w:rPr>
      </w:pPr>
    </w:p>
    <w:p w14:paraId="245F005B" w14:textId="0A76F45C" w:rsidR="00EB616D" w:rsidRDefault="002F7D57" w:rsidP="00503D37">
      <w:pPr>
        <w:ind w:left="752"/>
        <w:rPr>
          <w:spacing w:val="-2"/>
          <w:w w:val="105"/>
          <w:sz w:val="20"/>
        </w:rPr>
      </w:pPr>
      <w:r>
        <w:rPr>
          <w:b/>
          <w:spacing w:val="-2"/>
          <w:w w:val="105"/>
          <w:sz w:val="20"/>
        </w:rPr>
        <w:t>Task</w:t>
      </w:r>
      <w:r>
        <w:rPr>
          <w:spacing w:val="-2"/>
          <w:w w:val="105"/>
          <w:sz w:val="20"/>
        </w:rPr>
        <w:t>:</w:t>
      </w:r>
      <w:r>
        <w:rPr>
          <w:spacing w:val="-4"/>
          <w:w w:val="105"/>
          <w:sz w:val="20"/>
        </w:rPr>
        <w:t xml:space="preserve"> </w:t>
      </w:r>
      <w:r w:rsidR="00EB5E59">
        <w:rPr>
          <w:spacing w:val="-2"/>
          <w:w w:val="105"/>
          <w:sz w:val="20"/>
        </w:rPr>
        <w:t>Coppicing of second compartment</w:t>
      </w:r>
    </w:p>
    <w:p w14:paraId="2AA55CD2" w14:textId="77777777" w:rsidR="00232995" w:rsidRDefault="00232995" w:rsidP="00503D37">
      <w:pPr>
        <w:ind w:left="752"/>
        <w:rPr>
          <w:spacing w:val="-2"/>
          <w:w w:val="105"/>
          <w:sz w:val="20"/>
        </w:rPr>
      </w:pPr>
    </w:p>
    <w:p w14:paraId="432A08E2" w14:textId="0E9653CF" w:rsidR="00232995" w:rsidRPr="00B001B8" w:rsidRDefault="00232995" w:rsidP="00B001B8">
      <w:pPr>
        <w:pStyle w:val="BodyText"/>
        <w:spacing w:line="249" w:lineRule="auto"/>
        <w:ind w:left="752" w:right="178"/>
      </w:pPr>
      <w:r w:rsidRPr="00447C60">
        <w:rPr>
          <w:b/>
          <w:w w:val="105"/>
        </w:rPr>
        <w:t>Description:</w:t>
      </w:r>
      <w:r>
        <w:rPr>
          <w:b/>
          <w:w w:val="105"/>
        </w:rPr>
        <w:t xml:space="preserve"> </w:t>
      </w:r>
      <w:r>
        <w:rPr>
          <w:bCs/>
          <w:w w:val="105"/>
        </w:rPr>
        <w:t>All hazels that were any bigger than a finger were cut down and used for a woven</w:t>
      </w:r>
      <w:r w:rsidR="00791EFF">
        <w:rPr>
          <w:bCs/>
          <w:w w:val="105"/>
        </w:rPr>
        <w:t xml:space="preserve"> dead hedge or</w:t>
      </w:r>
      <w:r w:rsidR="00F44CEB">
        <w:rPr>
          <w:bCs/>
          <w:w w:val="105"/>
        </w:rPr>
        <w:t xml:space="preserve"> </w:t>
      </w:r>
      <w:r w:rsidR="00791EFF">
        <w:rPr>
          <w:bCs/>
          <w:w w:val="105"/>
        </w:rPr>
        <w:t xml:space="preserve">’hurdle’. Cutting all at once will promote straighter </w:t>
      </w:r>
      <w:proofErr w:type="gramStart"/>
      <w:r w:rsidR="00791EFF">
        <w:rPr>
          <w:bCs/>
          <w:w w:val="105"/>
        </w:rPr>
        <w:t>growth</w:t>
      </w:r>
      <w:proofErr w:type="gramEnd"/>
      <w:r w:rsidR="00791EFF">
        <w:rPr>
          <w:bCs/>
          <w:w w:val="105"/>
        </w:rPr>
        <w:t xml:space="preserve"> producing more useful timber. This process will continue over the years resulting in a rotational </w:t>
      </w:r>
      <w:proofErr w:type="gramStart"/>
      <w:r w:rsidR="00791EFF">
        <w:rPr>
          <w:bCs/>
          <w:w w:val="105"/>
        </w:rPr>
        <w:t>coppice</w:t>
      </w:r>
      <w:proofErr w:type="gramEnd"/>
      <w:r w:rsidR="00791EFF">
        <w:rPr>
          <w:bCs/>
          <w:w w:val="105"/>
        </w:rPr>
        <w:t xml:space="preserve"> </w:t>
      </w:r>
      <w:r w:rsidR="00B001B8">
        <w:rPr>
          <w:bCs/>
          <w:w w:val="105"/>
        </w:rPr>
        <w:t>which will hopefully boost the biodiversity of the site.</w:t>
      </w:r>
    </w:p>
    <w:p w14:paraId="3D58C08B" w14:textId="77777777" w:rsidR="00503D37" w:rsidRPr="00503D37" w:rsidRDefault="00503D37" w:rsidP="00503D37">
      <w:pPr>
        <w:ind w:left="752"/>
        <w:rPr>
          <w:sz w:val="20"/>
        </w:rPr>
      </w:pPr>
    </w:p>
    <w:p w14:paraId="6B9D77CD" w14:textId="18A85101" w:rsidR="00EB616D" w:rsidRDefault="002F7D57">
      <w:pPr>
        <w:ind w:left="752"/>
        <w:rPr>
          <w:b/>
          <w:spacing w:val="-2"/>
          <w:w w:val="105"/>
          <w:sz w:val="20"/>
        </w:rPr>
      </w:pPr>
      <w:r>
        <w:rPr>
          <w:b/>
          <w:spacing w:val="-2"/>
          <w:w w:val="105"/>
          <w:sz w:val="20"/>
          <w:u w:val="single"/>
        </w:rPr>
        <w:t>2</w:t>
      </w:r>
      <w:r w:rsidR="004C503C">
        <w:rPr>
          <w:b/>
          <w:spacing w:val="-2"/>
          <w:w w:val="105"/>
          <w:sz w:val="20"/>
          <w:u w:val="single"/>
        </w:rPr>
        <w:t>7/11/</w:t>
      </w:r>
      <w:r w:rsidR="00503D37">
        <w:rPr>
          <w:b/>
          <w:spacing w:val="-2"/>
          <w:w w:val="105"/>
          <w:sz w:val="20"/>
          <w:u w:val="single"/>
        </w:rPr>
        <w:t>2025</w:t>
      </w:r>
    </w:p>
    <w:p w14:paraId="461B8734" w14:textId="77777777" w:rsidR="00540FCA" w:rsidRDefault="00540FCA">
      <w:pPr>
        <w:ind w:left="752"/>
        <w:rPr>
          <w:b/>
          <w:spacing w:val="-2"/>
          <w:w w:val="105"/>
          <w:sz w:val="20"/>
        </w:rPr>
      </w:pPr>
    </w:p>
    <w:p w14:paraId="19D26467" w14:textId="294814FD" w:rsidR="00540FCA" w:rsidRPr="002F7D57" w:rsidRDefault="00540FCA">
      <w:pPr>
        <w:ind w:left="752"/>
        <w:rPr>
          <w:spacing w:val="-3"/>
          <w:w w:val="105"/>
          <w:sz w:val="18"/>
          <w:szCs w:val="20"/>
        </w:rPr>
      </w:pPr>
      <w:r w:rsidRPr="002F7D57">
        <w:rPr>
          <w:b/>
          <w:sz w:val="20"/>
          <w:szCs w:val="20"/>
        </w:rPr>
        <w:t>Task:</w:t>
      </w:r>
      <w:r w:rsidR="00503D37">
        <w:rPr>
          <w:b/>
          <w:sz w:val="20"/>
          <w:szCs w:val="20"/>
        </w:rPr>
        <w:t xml:space="preserve"> </w:t>
      </w:r>
      <w:r w:rsidR="004C503C">
        <w:rPr>
          <w:spacing w:val="-2"/>
          <w:w w:val="105"/>
          <w:sz w:val="20"/>
        </w:rPr>
        <w:t>Coppicing of second compartment</w:t>
      </w:r>
    </w:p>
    <w:p w14:paraId="2C658708" w14:textId="77777777" w:rsidR="00FA0A26" w:rsidRPr="002F7D57" w:rsidRDefault="00FA0A26">
      <w:pPr>
        <w:ind w:left="752"/>
        <w:rPr>
          <w:spacing w:val="-3"/>
          <w:w w:val="105"/>
          <w:sz w:val="18"/>
          <w:szCs w:val="20"/>
        </w:rPr>
      </w:pPr>
    </w:p>
    <w:p w14:paraId="205FE0D6" w14:textId="72E6BC1A" w:rsidR="00503D37" w:rsidRPr="00503D37" w:rsidRDefault="00FA0A26" w:rsidP="00503D37">
      <w:pPr>
        <w:ind w:left="752"/>
        <w:rPr>
          <w:bCs/>
          <w:sz w:val="20"/>
          <w:szCs w:val="20"/>
        </w:rPr>
      </w:pPr>
      <w:r w:rsidRPr="002F7D57">
        <w:rPr>
          <w:b/>
          <w:w w:val="105"/>
          <w:sz w:val="20"/>
          <w:szCs w:val="20"/>
        </w:rPr>
        <w:t xml:space="preserve">Description: </w:t>
      </w:r>
      <w:r w:rsidR="00C95845">
        <w:rPr>
          <w:bCs/>
          <w:sz w:val="20"/>
          <w:szCs w:val="20"/>
        </w:rPr>
        <w:t>In addition to the continued work as above bramble was cleared to make way for Hazel planting for the third compartment.</w:t>
      </w:r>
    </w:p>
    <w:p w14:paraId="7441A82F" w14:textId="77777777" w:rsidR="00503D37" w:rsidRDefault="00503D37">
      <w:pPr>
        <w:pStyle w:val="BodyText"/>
        <w:spacing w:before="16"/>
      </w:pPr>
    </w:p>
    <w:p w14:paraId="7C974B0B" w14:textId="358D6925" w:rsidR="00EB616D" w:rsidRDefault="00C95845">
      <w:pPr>
        <w:pStyle w:val="Heading2"/>
        <w:rPr>
          <w:u w:val="none"/>
        </w:rPr>
      </w:pPr>
      <w:r>
        <w:rPr>
          <w:spacing w:val="-2"/>
          <w:w w:val="105"/>
        </w:rPr>
        <w:t>04/12</w:t>
      </w:r>
      <w:r w:rsidR="00FA0A26">
        <w:rPr>
          <w:spacing w:val="-2"/>
          <w:w w:val="105"/>
        </w:rPr>
        <w:t>/2025</w:t>
      </w:r>
    </w:p>
    <w:p w14:paraId="5326CE0B" w14:textId="77777777" w:rsidR="00EB616D" w:rsidRDefault="00EB616D">
      <w:pPr>
        <w:pStyle w:val="BodyText"/>
        <w:spacing w:before="15"/>
        <w:rPr>
          <w:b/>
        </w:rPr>
      </w:pPr>
    </w:p>
    <w:p w14:paraId="12BB6F50" w14:textId="236B69B0" w:rsidR="00EB616D" w:rsidRPr="003D62C6" w:rsidRDefault="002F7D57">
      <w:pPr>
        <w:pStyle w:val="BodyText"/>
        <w:spacing w:before="1"/>
        <w:ind w:left="752"/>
        <w:jc w:val="both"/>
        <w:rPr>
          <w:bCs/>
        </w:rPr>
      </w:pPr>
      <w:r>
        <w:rPr>
          <w:b/>
        </w:rPr>
        <w:t>Task:</w:t>
      </w:r>
      <w:r>
        <w:rPr>
          <w:b/>
          <w:spacing w:val="14"/>
        </w:rPr>
        <w:t xml:space="preserve"> </w:t>
      </w:r>
      <w:r w:rsidR="00D30C3F" w:rsidRPr="003D62C6">
        <w:rPr>
          <w:bCs/>
          <w:spacing w:val="14"/>
        </w:rPr>
        <w:t>Litter pick,</w:t>
      </w:r>
      <w:r w:rsidR="00043579" w:rsidRPr="003D62C6">
        <w:rPr>
          <w:bCs/>
          <w:spacing w:val="14"/>
        </w:rPr>
        <w:t xml:space="preserve"> cutting of scrub</w:t>
      </w:r>
      <w:r w:rsidR="00E84709" w:rsidRPr="003D62C6">
        <w:rPr>
          <w:bCs/>
          <w:spacing w:val="14"/>
        </w:rPr>
        <w:t>, finalizing of bramble clearance.</w:t>
      </w:r>
    </w:p>
    <w:p w14:paraId="3BAA1872" w14:textId="77777777" w:rsidR="00EB616D" w:rsidRDefault="00EB616D">
      <w:pPr>
        <w:pStyle w:val="BodyText"/>
        <w:spacing w:before="17"/>
      </w:pPr>
    </w:p>
    <w:p w14:paraId="37A19DB9" w14:textId="38529B97" w:rsidR="00EB616D" w:rsidRDefault="002F7D57" w:rsidP="00E84709">
      <w:pPr>
        <w:pStyle w:val="BodyText"/>
        <w:spacing w:before="1" w:line="247" w:lineRule="auto"/>
        <w:ind w:left="752" w:right="390"/>
        <w:jc w:val="both"/>
        <w:sectPr w:rsidR="00EB616D">
          <w:pgSz w:w="12240" w:h="15840"/>
          <w:pgMar w:top="460" w:right="1600" w:bottom="280" w:left="1120" w:header="720" w:footer="720" w:gutter="0"/>
          <w:cols w:space="720"/>
        </w:sectPr>
      </w:pPr>
      <w:r>
        <w:rPr>
          <w:b/>
          <w:w w:val="105"/>
        </w:rPr>
        <w:t>Description</w:t>
      </w:r>
      <w:r w:rsidRPr="003D62C6">
        <w:rPr>
          <w:bCs/>
          <w:w w:val="105"/>
        </w:rPr>
        <w:t>:</w:t>
      </w:r>
      <w:r w:rsidRPr="003D62C6">
        <w:rPr>
          <w:bCs/>
          <w:spacing w:val="-12"/>
          <w:w w:val="105"/>
        </w:rPr>
        <w:t xml:space="preserve"> </w:t>
      </w:r>
      <w:r w:rsidR="00E84709" w:rsidRPr="003D62C6">
        <w:rPr>
          <w:bCs/>
          <w:spacing w:val="-12"/>
          <w:w w:val="105"/>
        </w:rPr>
        <w:t xml:space="preserve">There </w:t>
      </w:r>
      <w:r w:rsidR="003D62C6" w:rsidRPr="003D62C6">
        <w:rPr>
          <w:bCs/>
          <w:spacing w:val="-12"/>
          <w:w w:val="105"/>
        </w:rPr>
        <w:t>was</w:t>
      </w:r>
      <w:r w:rsidR="00E84709" w:rsidRPr="003D62C6">
        <w:rPr>
          <w:bCs/>
          <w:spacing w:val="-12"/>
          <w:w w:val="105"/>
        </w:rPr>
        <w:t xml:space="preserve"> a sudden spike in the amount of litter on site</w:t>
      </w:r>
      <w:r w:rsidR="003D62C6">
        <w:rPr>
          <w:bCs/>
          <w:spacing w:val="-12"/>
          <w:w w:val="105"/>
        </w:rPr>
        <w:t>,</w:t>
      </w:r>
      <w:r w:rsidR="00E84709" w:rsidRPr="003D62C6">
        <w:rPr>
          <w:bCs/>
          <w:spacing w:val="-12"/>
          <w:w w:val="105"/>
        </w:rPr>
        <w:t xml:space="preserve"> so all volunteers carried out a litter pick</w:t>
      </w:r>
      <w:r w:rsidR="003D62C6" w:rsidRPr="003D62C6">
        <w:rPr>
          <w:bCs/>
          <w:spacing w:val="-12"/>
          <w:w w:val="105"/>
        </w:rPr>
        <w:t>.</w:t>
      </w:r>
      <w:r w:rsidR="00CE7C49">
        <w:rPr>
          <w:bCs/>
          <w:spacing w:val="-12"/>
          <w:w w:val="105"/>
        </w:rPr>
        <w:t xml:space="preserve"> </w:t>
      </w:r>
      <w:proofErr w:type="spellStart"/>
      <w:r w:rsidR="00CE7C49">
        <w:rPr>
          <w:bCs/>
          <w:spacing w:val="-12"/>
          <w:w w:val="105"/>
        </w:rPr>
        <w:t>Self set</w:t>
      </w:r>
      <w:proofErr w:type="spellEnd"/>
      <w:r w:rsidR="00CE7C49">
        <w:rPr>
          <w:bCs/>
          <w:spacing w:val="-12"/>
          <w:w w:val="105"/>
        </w:rPr>
        <w:t xml:space="preserve"> </w:t>
      </w:r>
      <w:proofErr w:type="gramStart"/>
      <w:r w:rsidR="00CE7C49">
        <w:rPr>
          <w:bCs/>
          <w:spacing w:val="-12"/>
          <w:w w:val="105"/>
        </w:rPr>
        <w:t>blackthorn</w:t>
      </w:r>
      <w:proofErr w:type="gramEnd"/>
      <w:r w:rsidR="00CE7C49">
        <w:rPr>
          <w:bCs/>
          <w:spacing w:val="-12"/>
          <w:w w:val="105"/>
        </w:rPr>
        <w:t xml:space="preserve"> were removed from flower borders </w:t>
      </w:r>
      <w:proofErr w:type="gramStart"/>
      <w:r w:rsidR="00CE7C49">
        <w:rPr>
          <w:bCs/>
          <w:spacing w:val="-12"/>
          <w:w w:val="105"/>
        </w:rPr>
        <w:t>and also</w:t>
      </w:r>
      <w:proofErr w:type="gramEnd"/>
      <w:r w:rsidR="00CE7C49">
        <w:rPr>
          <w:bCs/>
          <w:spacing w:val="-12"/>
          <w:w w:val="105"/>
        </w:rPr>
        <w:t xml:space="preserve"> from the side of pathways where they would eventually become </w:t>
      </w:r>
      <w:r w:rsidR="00111CF0">
        <w:rPr>
          <w:bCs/>
          <w:spacing w:val="-12"/>
          <w:w w:val="105"/>
        </w:rPr>
        <w:t>a hinderance.</w:t>
      </w:r>
    </w:p>
    <w:p w14:paraId="4E2C85DE" w14:textId="0EA1AEA4" w:rsidR="00EB616D" w:rsidRDefault="002F7D57">
      <w:pPr>
        <w:pStyle w:val="BodyText"/>
      </w:pPr>
      <w:r>
        <w:rPr>
          <w:noProof/>
        </w:rPr>
        <w:lastRenderedPageBreak/>
        <mc:AlternateContent>
          <mc:Choice Requires="wps">
            <w:drawing>
              <wp:anchor distT="0" distB="0" distL="0" distR="0" simplePos="0" relativeHeight="251657216" behindDoc="1" locked="0" layoutInCell="1" allowOverlap="1" wp14:anchorId="7305CBC4" wp14:editId="5482C8A7">
                <wp:simplePos x="0" y="0"/>
                <wp:positionH relativeFrom="page">
                  <wp:posOffset>615683</wp:posOffset>
                </wp:positionH>
                <wp:positionV relativeFrom="page">
                  <wp:posOffset>286511</wp:posOffset>
                </wp:positionV>
                <wp:extent cx="6533515" cy="947801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9478010"/>
                        </a:xfrm>
                        <a:custGeom>
                          <a:avLst/>
                          <a:gdLst/>
                          <a:ahLst/>
                          <a:cxnLst/>
                          <a:rect l="l" t="t" r="r" b="b"/>
                          <a:pathLst>
                            <a:path w="6533515" h="9478010">
                              <a:moveTo>
                                <a:pt x="6533401" y="12"/>
                              </a:moveTo>
                              <a:lnTo>
                                <a:pt x="6528829" y="12"/>
                              </a:lnTo>
                              <a:lnTo>
                                <a:pt x="6528829" y="6096"/>
                              </a:lnTo>
                              <a:lnTo>
                                <a:pt x="6528829" y="9471660"/>
                              </a:lnTo>
                              <a:lnTo>
                                <a:pt x="6108" y="9471660"/>
                              </a:lnTo>
                              <a:lnTo>
                                <a:pt x="6108" y="6096"/>
                              </a:lnTo>
                              <a:lnTo>
                                <a:pt x="6528829" y="6096"/>
                              </a:lnTo>
                              <a:lnTo>
                                <a:pt x="6528829" y="12"/>
                              </a:lnTo>
                              <a:lnTo>
                                <a:pt x="0" y="0"/>
                              </a:lnTo>
                              <a:lnTo>
                                <a:pt x="0" y="6096"/>
                              </a:lnTo>
                              <a:lnTo>
                                <a:pt x="12" y="9471660"/>
                              </a:lnTo>
                              <a:lnTo>
                                <a:pt x="0" y="9477756"/>
                              </a:lnTo>
                              <a:lnTo>
                                <a:pt x="6528829" y="9477756"/>
                              </a:lnTo>
                              <a:lnTo>
                                <a:pt x="6533388" y="9477756"/>
                              </a:lnTo>
                              <a:lnTo>
                                <a:pt x="6533388" y="9471660"/>
                              </a:lnTo>
                              <a:lnTo>
                                <a:pt x="6533388" y="6096"/>
                              </a:lnTo>
                              <a:lnTo>
                                <a:pt x="6533401"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7C7B34" id="Graphic 7" o:spid="_x0000_s1026" style="position:absolute;margin-left:48.5pt;margin-top:22.55pt;width:514.45pt;height:746.3pt;z-index:-251659264;visibility:visible;mso-wrap-style:square;mso-wrap-distance-left:0;mso-wrap-distance-top:0;mso-wrap-distance-right:0;mso-wrap-distance-bottom:0;mso-position-horizontal:absolute;mso-position-horizontal-relative:page;mso-position-vertical:absolute;mso-position-vertical-relative:page;v-text-anchor:top" coordsize="6533515,947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" path="m6533401,12r-4572,l6528829,6096r,9465564l6108,9471660,6108,6096r6522721,l6528829,12,,,,6096,12,9471660,,9477756r6528829,l6533388,9477756r,-6096l6533388,6096r13,-6084xe" fillcolor="black" stroked="f">
                <v:path arrowok="t"/>
                <w10:wrap anchorx="page" anchory="page"/>
              </v:shape>
            </w:pict>
          </mc:Fallback>
        </mc:AlternateContent>
      </w:r>
    </w:p>
    <w:p w14:paraId="1D187050" w14:textId="77777777" w:rsidR="00EB616D" w:rsidRDefault="00EB616D">
      <w:pPr>
        <w:pStyle w:val="BodyText"/>
      </w:pPr>
    </w:p>
    <w:p w14:paraId="149CEBD2" w14:textId="453C024A" w:rsidR="00EB616D" w:rsidRDefault="007B6D4B">
      <w:pPr>
        <w:pStyle w:val="Heading2"/>
        <w:rPr>
          <w:u w:val="none"/>
        </w:rPr>
      </w:pPr>
      <w:r>
        <w:rPr>
          <w:spacing w:val="-2"/>
          <w:w w:val="105"/>
        </w:rPr>
        <w:t>11/12/</w:t>
      </w:r>
      <w:r w:rsidR="00540FCA">
        <w:rPr>
          <w:spacing w:val="-2"/>
          <w:w w:val="105"/>
        </w:rPr>
        <w:t>2025</w:t>
      </w:r>
    </w:p>
    <w:p w14:paraId="630F8345" w14:textId="712ACEFC" w:rsidR="00EB616D" w:rsidRDefault="00EB616D">
      <w:pPr>
        <w:pStyle w:val="BodyText"/>
        <w:spacing w:before="16"/>
        <w:rPr>
          <w:b/>
        </w:rPr>
      </w:pPr>
    </w:p>
    <w:p w14:paraId="2FA0BD27" w14:textId="77EB7BD1" w:rsidR="00EB616D" w:rsidRDefault="002F7D57" w:rsidP="00503D37">
      <w:pPr>
        <w:pStyle w:val="BodyText"/>
        <w:ind w:left="752"/>
        <w:rPr>
          <w:b/>
          <w:spacing w:val="13"/>
        </w:rPr>
      </w:pPr>
      <w:r>
        <w:rPr>
          <w:b/>
        </w:rPr>
        <w:t>Task:</w:t>
      </w:r>
      <w:r>
        <w:rPr>
          <w:b/>
          <w:spacing w:val="13"/>
        </w:rPr>
        <w:t xml:space="preserve"> </w:t>
      </w:r>
      <w:r w:rsidR="00111CF0" w:rsidRPr="00D90E6C">
        <w:rPr>
          <w:bCs/>
          <w:spacing w:val="13"/>
        </w:rPr>
        <w:t>Tree planting</w:t>
      </w:r>
    </w:p>
    <w:p w14:paraId="0E4A4F40" w14:textId="77777777" w:rsidR="007B6D4B" w:rsidRDefault="007B6D4B" w:rsidP="00503D37">
      <w:pPr>
        <w:pStyle w:val="BodyText"/>
        <w:ind w:left="752"/>
        <w:rPr>
          <w:b/>
          <w:spacing w:val="13"/>
        </w:rPr>
      </w:pPr>
    </w:p>
    <w:p w14:paraId="45AF4857" w14:textId="22C016CD" w:rsidR="007B6D4B" w:rsidRDefault="007B6D4B" w:rsidP="007B6D4B">
      <w:pPr>
        <w:pStyle w:val="BodyText"/>
        <w:spacing w:before="1" w:line="247" w:lineRule="auto"/>
        <w:ind w:left="752" w:right="390"/>
        <w:jc w:val="both"/>
      </w:pPr>
      <w:r>
        <w:rPr>
          <w:b/>
          <w:w w:val="105"/>
        </w:rPr>
        <w:t>Description:</w:t>
      </w:r>
      <w:r>
        <w:rPr>
          <w:b/>
          <w:spacing w:val="-12"/>
          <w:w w:val="105"/>
        </w:rPr>
        <w:t xml:space="preserve"> </w:t>
      </w:r>
      <w:r w:rsidR="00111CF0" w:rsidRPr="00D90E6C">
        <w:rPr>
          <w:bCs/>
          <w:spacing w:val="-12"/>
          <w:w w:val="105"/>
        </w:rPr>
        <w:t>We planted 26 donated Hazel trees, both establishing the 3</w:t>
      </w:r>
      <w:r w:rsidR="00111CF0" w:rsidRPr="00D90E6C">
        <w:rPr>
          <w:bCs/>
          <w:spacing w:val="-12"/>
          <w:w w:val="105"/>
          <w:vertAlign w:val="superscript"/>
        </w:rPr>
        <w:t>rd</w:t>
      </w:r>
      <w:r w:rsidR="00111CF0" w:rsidRPr="00D90E6C">
        <w:rPr>
          <w:bCs/>
          <w:spacing w:val="-12"/>
          <w:w w:val="105"/>
        </w:rPr>
        <w:t xml:space="preserve"> compartment and </w:t>
      </w:r>
      <w:r w:rsidR="003D6D6D" w:rsidRPr="00D90E6C">
        <w:rPr>
          <w:bCs/>
          <w:spacing w:val="-12"/>
          <w:w w:val="105"/>
        </w:rPr>
        <w:t>gapping up the 2</w:t>
      </w:r>
      <w:r w:rsidR="003D6D6D" w:rsidRPr="00D90E6C">
        <w:rPr>
          <w:bCs/>
          <w:spacing w:val="-12"/>
          <w:w w:val="105"/>
          <w:vertAlign w:val="superscript"/>
        </w:rPr>
        <w:t>nd</w:t>
      </w:r>
      <w:r w:rsidR="003D6D6D" w:rsidRPr="00D90E6C">
        <w:rPr>
          <w:bCs/>
          <w:spacing w:val="-12"/>
          <w:w w:val="105"/>
        </w:rPr>
        <w:t>. Due to planting on the bramble clearance,</w:t>
      </w:r>
      <w:r w:rsidR="006F6B02">
        <w:rPr>
          <w:bCs/>
          <w:spacing w:val="-12"/>
          <w:w w:val="105"/>
        </w:rPr>
        <w:t xml:space="preserve"> donated</w:t>
      </w:r>
      <w:r w:rsidR="003D6D6D" w:rsidRPr="00D90E6C">
        <w:rPr>
          <w:bCs/>
          <w:spacing w:val="-12"/>
          <w:w w:val="105"/>
        </w:rPr>
        <w:t xml:space="preserve"> cardboard </w:t>
      </w:r>
      <w:r w:rsidR="006F6B02">
        <w:rPr>
          <w:bCs/>
          <w:spacing w:val="-12"/>
          <w:w w:val="105"/>
        </w:rPr>
        <w:t>was</w:t>
      </w:r>
      <w:r w:rsidR="003D6D6D" w:rsidRPr="00D90E6C">
        <w:rPr>
          <w:bCs/>
          <w:spacing w:val="-12"/>
          <w:w w:val="105"/>
        </w:rPr>
        <w:t xml:space="preserve"> lain down with hay </w:t>
      </w:r>
      <w:r w:rsidR="00E90DB1" w:rsidRPr="00D90E6C">
        <w:rPr>
          <w:bCs/>
          <w:spacing w:val="-12"/>
          <w:w w:val="105"/>
        </w:rPr>
        <w:t>and</w:t>
      </w:r>
      <w:r w:rsidR="003D6D6D" w:rsidRPr="00D90E6C">
        <w:rPr>
          <w:bCs/>
          <w:spacing w:val="-12"/>
          <w:w w:val="105"/>
        </w:rPr>
        <w:t xml:space="preserve"> logs on top to weigh</w:t>
      </w:r>
      <w:r w:rsidR="00BC53F5" w:rsidRPr="00D90E6C">
        <w:rPr>
          <w:bCs/>
          <w:spacing w:val="-12"/>
          <w:w w:val="105"/>
        </w:rPr>
        <w:t xml:space="preserve"> </w:t>
      </w:r>
      <w:r w:rsidR="003D6D6D" w:rsidRPr="00D90E6C">
        <w:rPr>
          <w:bCs/>
          <w:spacing w:val="-12"/>
          <w:w w:val="105"/>
        </w:rPr>
        <w:t xml:space="preserve">it down. </w:t>
      </w:r>
      <w:r w:rsidR="00BC53F5" w:rsidRPr="00D90E6C">
        <w:rPr>
          <w:bCs/>
          <w:spacing w:val="-12"/>
          <w:w w:val="105"/>
        </w:rPr>
        <w:t xml:space="preserve">Between the two this should </w:t>
      </w:r>
      <w:r w:rsidR="00D90E6C" w:rsidRPr="00D90E6C">
        <w:rPr>
          <w:bCs/>
          <w:spacing w:val="-12"/>
          <w:w w:val="105"/>
        </w:rPr>
        <w:t>suppress</w:t>
      </w:r>
      <w:r w:rsidR="00BC53F5" w:rsidRPr="00D90E6C">
        <w:rPr>
          <w:bCs/>
          <w:spacing w:val="-12"/>
          <w:w w:val="105"/>
        </w:rPr>
        <w:t xml:space="preserve"> the brambles long enough </w:t>
      </w:r>
      <w:r w:rsidR="00D90E6C" w:rsidRPr="00D90E6C">
        <w:rPr>
          <w:bCs/>
          <w:spacing w:val="-12"/>
          <w:w w:val="105"/>
        </w:rPr>
        <w:t xml:space="preserve">to allow the trees to gain a foothold and will then eventually rot down and feed the trees. </w:t>
      </w:r>
      <w:r w:rsidR="003D6D6D" w:rsidRPr="00D90E6C">
        <w:rPr>
          <w:bCs/>
          <w:spacing w:val="-12"/>
          <w:w w:val="105"/>
        </w:rPr>
        <w:t xml:space="preserve">Eventually the entire thing will be covered in </w:t>
      </w:r>
      <w:proofErr w:type="gramStart"/>
      <w:r w:rsidR="003D6D6D" w:rsidRPr="00D90E6C">
        <w:rPr>
          <w:bCs/>
          <w:spacing w:val="-12"/>
          <w:w w:val="105"/>
        </w:rPr>
        <w:t>hay</w:t>
      </w:r>
      <w:proofErr w:type="gramEnd"/>
      <w:r w:rsidR="00E90DB1" w:rsidRPr="00D90E6C">
        <w:rPr>
          <w:bCs/>
          <w:spacing w:val="-12"/>
          <w:w w:val="105"/>
        </w:rPr>
        <w:t xml:space="preserve"> so it is more aesthetically pleasing – the logs are a temporary measure. Due to the heavy rain the meadow hay was incredible </w:t>
      </w:r>
      <w:r w:rsidR="00517CF0" w:rsidRPr="00D90E6C">
        <w:rPr>
          <w:bCs/>
          <w:spacing w:val="-12"/>
          <w:w w:val="105"/>
        </w:rPr>
        <w:t>heavy,</w:t>
      </w:r>
      <w:r w:rsidR="00E90DB1" w:rsidRPr="00D90E6C">
        <w:rPr>
          <w:bCs/>
          <w:spacing w:val="-12"/>
          <w:w w:val="105"/>
        </w:rPr>
        <w:t xml:space="preserve"> and it was not possible to finish in a single task da</w:t>
      </w:r>
      <w:r w:rsidR="00E90DB1" w:rsidRPr="00517CF0">
        <w:rPr>
          <w:bCs/>
          <w:spacing w:val="-12"/>
          <w:w w:val="105"/>
        </w:rPr>
        <w:t>y</w:t>
      </w:r>
      <w:r w:rsidR="00517CF0" w:rsidRPr="00517CF0">
        <w:rPr>
          <w:bCs/>
          <w:spacing w:val="-12"/>
          <w:w w:val="105"/>
        </w:rPr>
        <w:t>. This will be completed in coming sessions.</w:t>
      </w:r>
    </w:p>
    <w:p w14:paraId="448553D0" w14:textId="5BB50E23" w:rsidR="00EB616D" w:rsidRDefault="00EB616D">
      <w:pPr>
        <w:pStyle w:val="BodyText"/>
        <w:spacing w:before="22"/>
      </w:pPr>
    </w:p>
    <w:p w14:paraId="49ED39D0" w14:textId="234A3471" w:rsidR="00EB616D" w:rsidRDefault="0092024D">
      <w:pPr>
        <w:pStyle w:val="Heading2"/>
        <w:rPr>
          <w:u w:val="none"/>
        </w:rPr>
      </w:pPr>
      <w:r>
        <w:rPr>
          <w:spacing w:val="-2"/>
          <w:w w:val="105"/>
        </w:rPr>
        <w:t>1</w:t>
      </w:r>
      <w:r w:rsidR="007B6D4B">
        <w:rPr>
          <w:spacing w:val="-2"/>
          <w:w w:val="105"/>
        </w:rPr>
        <w:t>8</w:t>
      </w:r>
      <w:r>
        <w:rPr>
          <w:spacing w:val="-2"/>
          <w:w w:val="105"/>
        </w:rPr>
        <w:t>/</w:t>
      </w:r>
      <w:r w:rsidR="007B6D4B">
        <w:rPr>
          <w:spacing w:val="-2"/>
          <w:w w:val="105"/>
        </w:rPr>
        <w:t>12</w:t>
      </w:r>
      <w:r>
        <w:rPr>
          <w:spacing w:val="-2"/>
          <w:w w:val="105"/>
        </w:rPr>
        <w:t>/</w:t>
      </w:r>
      <w:r w:rsidR="00540FCA">
        <w:rPr>
          <w:spacing w:val="-2"/>
          <w:w w:val="105"/>
        </w:rPr>
        <w:t>2025</w:t>
      </w:r>
    </w:p>
    <w:p w14:paraId="2CCFC5F1" w14:textId="77777777" w:rsidR="00EB616D" w:rsidRDefault="00EB616D">
      <w:pPr>
        <w:pStyle w:val="BodyText"/>
        <w:spacing w:before="15"/>
        <w:rPr>
          <w:b/>
        </w:rPr>
      </w:pPr>
    </w:p>
    <w:p w14:paraId="39E97F2D" w14:textId="5DF1A2E7" w:rsidR="00EB616D" w:rsidRDefault="002F7D57">
      <w:pPr>
        <w:pStyle w:val="BodyText"/>
        <w:spacing w:before="1"/>
        <w:ind w:left="752"/>
      </w:pPr>
      <w:r>
        <w:rPr>
          <w:b/>
        </w:rPr>
        <w:t>Task:</w:t>
      </w:r>
      <w:r>
        <w:rPr>
          <w:b/>
          <w:spacing w:val="13"/>
        </w:rPr>
        <w:t xml:space="preserve"> </w:t>
      </w:r>
      <w:r w:rsidR="00D30C3F">
        <w:rPr>
          <w:b/>
          <w:spacing w:val="13"/>
        </w:rPr>
        <w:t>Cancelled due to staff annual leave</w:t>
      </w:r>
    </w:p>
    <w:p w14:paraId="4DC0A5E8" w14:textId="77777777" w:rsidR="00EB616D" w:rsidRDefault="00EB616D">
      <w:pPr>
        <w:pStyle w:val="BodyText"/>
        <w:spacing w:before="18"/>
      </w:pPr>
    </w:p>
    <w:p w14:paraId="72A996D6" w14:textId="1BDBDF86" w:rsidR="00EB616D" w:rsidRDefault="002F7D57">
      <w:pPr>
        <w:pStyle w:val="BodyText"/>
        <w:spacing w:line="247" w:lineRule="auto"/>
        <w:ind w:left="752" w:right="232"/>
        <w:rPr>
          <w:w w:val="105"/>
        </w:rPr>
      </w:pPr>
      <w:r>
        <w:rPr>
          <w:b/>
          <w:w w:val="105"/>
        </w:rPr>
        <w:t>Description:</w:t>
      </w:r>
      <w:r w:rsidR="00D30C3F">
        <w:rPr>
          <w:b/>
          <w:w w:val="105"/>
        </w:rPr>
        <w:t xml:space="preserve"> N/A</w:t>
      </w:r>
    </w:p>
    <w:p w14:paraId="4D156A07" w14:textId="332E5253" w:rsidR="00EB616D" w:rsidRDefault="00EB616D">
      <w:pPr>
        <w:pStyle w:val="BodyText"/>
        <w:spacing w:before="137"/>
      </w:pPr>
    </w:p>
    <w:tbl>
      <w:tblPr>
        <w:tblW w:w="0" w:type="auto"/>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6"/>
        <w:gridCol w:w="1190"/>
      </w:tblGrid>
      <w:tr w:rsidR="00EB616D" w14:paraId="4239DE29" w14:textId="77777777" w:rsidTr="0092024D">
        <w:trPr>
          <w:trHeight w:val="474"/>
        </w:trPr>
        <w:tc>
          <w:tcPr>
            <w:tcW w:w="7466" w:type="dxa"/>
          </w:tcPr>
          <w:p w14:paraId="49916409" w14:textId="5DC6762E" w:rsidR="00EB616D" w:rsidRDefault="002F7D57">
            <w:pPr>
              <w:pStyle w:val="TableParagraph"/>
              <w:spacing w:line="240" w:lineRule="auto"/>
              <w:ind w:left="777"/>
              <w:rPr>
                <w:b/>
                <w:sz w:val="20"/>
              </w:rPr>
            </w:pPr>
            <w:r>
              <w:rPr>
                <w:b/>
                <w:spacing w:val="-2"/>
                <w:w w:val="105"/>
                <w:sz w:val="20"/>
              </w:rPr>
              <w:t>Quarter</w:t>
            </w:r>
            <w:r>
              <w:rPr>
                <w:b/>
                <w:spacing w:val="-3"/>
                <w:w w:val="105"/>
                <w:sz w:val="20"/>
              </w:rPr>
              <w:t xml:space="preserve"> </w:t>
            </w:r>
            <w:proofErr w:type="gramStart"/>
            <w:r w:rsidR="007B6D4B">
              <w:rPr>
                <w:b/>
                <w:spacing w:val="-2"/>
                <w:w w:val="105"/>
                <w:sz w:val="20"/>
              </w:rPr>
              <w:t>3</w:t>
            </w:r>
            <w:r w:rsidR="00D8437F">
              <w:rPr>
                <w:b/>
                <w:spacing w:val="-2"/>
                <w:w w:val="105"/>
                <w:sz w:val="20"/>
              </w:rPr>
              <w:t xml:space="preserve"> </w:t>
            </w:r>
            <w:r>
              <w:rPr>
                <w:b/>
                <w:spacing w:val="-7"/>
                <w:w w:val="105"/>
                <w:sz w:val="20"/>
              </w:rPr>
              <w:t xml:space="preserve"> </w:t>
            </w:r>
            <w:r>
              <w:rPr>
                <w:b/>
                <w:spacing w:val="-2"/>
                <w:w w:val="105"/>
                <w:sz w:val="20"/>
              </w:rPr>
              <w:t>(</w:t>
            </w:r>
            <w:proofErr w:type="gramEnd"/>
            <w:r w:rsidR="00E93AFC">
              <w:rPr>
                <w:b/>
                <w:spacing w:val="-2"/>
                <w:w w:val="105"/>
                <w:sz w:val="20"/>
              </w:rPr>
              <w:t>October to December</w:t>
            </w:r>
            <w:r>
              <w:rPr>
                <w:b/>
                <w:spacing w:val="-2"/>
                <w:w w:val="105"/>
                <w:sz w:val="20"/>
              </w:rPr>
              <w:t>)</w:t>
            </w:r>
            <w:r>
              <w:rPr>
                <w:b/>
                <w:spacing w:val="-5"/>
                <w:w w:val="105"/>
                <w:sz w:val="20"/>
              </w:rPr>
              <w:t xml:space="preserve"> </w:t>
            </w:r>
            <w:r>
              <w:rPr>
                <w:b/>
                <w:spacing w:val="-2"/>
                <w:w w:val="105"/>
                <w:sz w:val="20"/>
              </w:rPr>
              <w:t>Statistics</w:t>
            </w:r>
          </w:p>
        </w:tc>
        <w:tc>
          <w:tcPr>
            <w:tcW w:w="1190" w:type="dxa"/>
          </w:tcPr>
          <w:p w14:paraId="69B790C6" w14:textId="77777777" w:rsidR="00EB616D" w:rsidRDefault="00EB616D">
            <w:pPr>
              <w:pStyle w:val="TableParagraph"/>
              <w:spacing w:before="0" w:line="240" w:lineRule="auto"/>
              <w:ind w:left="0"/>
              <w:rPr>
                <w:rFonts w:ascii="Times New Roman"/>
                <w:sz w:val="20"/>
              </w:rPr>
            </w:pPr>
          </w:p>
        </w:tc>
      </w:tr>
      <w:tr w:rsidR="00EB616D" w14:paraId="2F126729" w14:textId="77777777" w:rsidTr="0092024D">
        <w:trPr>
          <w:trHeight w:val="237"/>
        </w:trPr>
        <w:tc>
          <w:tcPr>
            <w:tcW w:w="7466" w:type="dxa"/>
          </w:tcPr>
          <w:p w14:paraId="410CA9C1" w14:textId="77777777" w:rsidR="00EB616D" w:rsidRDefault="002F7D57">
            <w:pPr>
              <w:pStyle w:val="TableParagraph"/>
              <w:ind w:left="438"/>
              <w:rPr>
                <w:sz w:val="20"/>
              </w:rPr>
            </w:pPr>
            <w:r>
              <w:rPr>
                <w:w w:val="105"/>
                <w:sz w:val="20"/>
              </w:rPr>
              <w:t>A.</w:t>
            </w:r>
            <w:r>
              <w:rPr>
                <w:spacing w:val="61"/>
                <w:w w:val="105"/>
                <w:sz w:val="20"/>
              </w:rPr>
              <w:t xml:space="preserve"> </w:t>
            </w:r>
            <w:r>
              <w:rPr>
                <w:w w:val="105"/>
                <w:sz w:val="20"/>
              </w:rPr>
              <w:t>Total</w:t>
            </w:r>
            <w:r>
              <w:rPr>
                <w:spacing w:val="-11"/>
                <w:w w:val="105"/>
                <w:sz w:val="20"/>
              </w:rPr>
              <w:t xml:space="preserve"> </w:t>
            </w:r>
            <w:r>
              <w:rPr>
                <w:w w:val="105"/>
                <w:sz w:val="20"/>
              </w:rPr>
              <w:t>no.</w:t>
            </w:r>
            <w:r>
              <w:rPr>
                <w:spacing w:val="-9"/>
                <w:w w:val="105"/>
                <w:sz w:val="20"/>
              </w:rPr>
              <w:t xml:space="preserve"> </w:t>
            </w:r>
            <w:r>
              <w:rPr>
                <w:w w:val="105"/>
                <w:sz w:val="20"/>
              </w:rPr>
              <w:t>of</w:t>
            </w:r>
            <w:r>
              <w:rPr>
                <w:spacing w:val="-10"/>
                <w:w w:val="105"/>
                <w:sz w:val="20"/>
              </w:rPr>
              <w:t xml:space="preserve"> </w:t>
            </w:r>
            <w:r>
              <w:rPr>
                <w:spacing w:val="-2"/>
                <w:w w:val="105"/>
                <w:sz w:val="20"/>
              </w:rPr>
              <w:t>volunteers</w:t>
            </w:r>
          </w:p>
        </w:tc>
        <w:tc>
          <w:tcPr>
            <w:tcW w:w="1190" w:type="dxa"/>
          </w:tcPr>
          <w:p w14:paraId="1DD9294E" w14:textId="134C928A" w:rsidR="00EB616D" w:rsidRDefault="00E93AFC">
            <w:pPr>
              <w:pStyle w:val="TableParagraph"/>
              <w:rPr>
                <w:sz w:val="20"/>
              </w:rPr>
            </w:pPr>
            <w:r>
              <w:rPr>
                <w:spacing w:val="-10"/>
                <w:w w:val="105"/>
                <w:sz w:val="20"/>
              </w:rPr>
              <w:t>4</w:t>
            </w:r>
          </w:p>
        </w:tc>
      </w:tr>
      <w:tr w:rsidR="00EB616D" w14:paraId="059609F0" w14:textId="77777777" w:rsidTr="0092024D">
        <w:trPr>
          <w:trHeight w:val="237"/>
        </w:trPr>
        <w:tc>
          <w:tcPr>
            <w:tcW w:w="7466" w:type="dxa"/>
          </w:tcPr>
          <w:p w14:paraId="700C50DB" w14:textId="18288554" w:rsidR="00EB616D" w:rsidRDefault="002F7D57">
            <w:pPr>
              <w:pStyle w:val="TableParagraph"/>
              <w:ind w:left="438"/>
              <w:rPr>
                <w:sz w:val="20"/>
              </w:rPr>
            </w:pPr>
            <w:r>
              <w:rPr>
                <w:w w:val="105"/>
                <w:sz w:val="20"/>
              </w:rPr>
              <w:t>B.</w:t>
            </w:r>
            <w:r>
              <w:rPr>
                <w:spacing w:val="63"/>
                <w:w w:val="105"/>
                <w:sz w:val="20"/>
              </w:rPr>
              <w:t xml:space="preserve"> </w:t>
            </w:r>
            <w:r w:rsidR="00D8437F">
              <w:rPr>
                <w:w w:val="105"/>
                <w:sz w:val="20"/>
              </w:rPr>
              <w:t>Average</w:t>
            </w:r>
            <w:r w:rsidR="00D70A48">
              <w:rPr>
                <w:w w:val="105"/>
                <w:sz w:val="20"/>
              </w:rPr>
              <w:t xml:space="preserve"> hours worked by volunteers</w:t>
            </w:r>
            <w:r w:rsidR="00D8437F">
              <w:rPr>
                <w:w w:val="105"/>
                <w:sz w:val="20"/>
              </w:rPr>
              <w:t xml:space="preserve"> per week</w:t>
            </w:r>
          </w:p>
        </w:tc>
        <w:tc>
          <w:tcPr>
            <w:tcW w:w="1190" w:type="dxa"/>
          </w:tcPr>
          <w:p w14:paraId="2386CDE8" w14:textId="01373396" w:rsidR="00EB616D" w:rsidRDefault="00D8437F">
            <w:pPr>
              <w:pStyle w:val="TableParagraph"/>
              <w:rPr>
                <w:sz w:val="20"/>
              </w:rPr>
            </w:pPr>
            <w:r>
              <w:rPr>
                <w:sz w:val="20"/>
              </w:rPr>
              <w:t>3.5</w:t>
            </w:r>
          </w:p>
        </w:tc>
      </w:tr>
      <w:tr w:rsidR="00EB616D" w14:paraId="7241C384" w14:textId="77777777" w:rsidTr="0092024D">
        <w:trPr>
          <w:trHeight w:val="237"/>
        </w:trPr>
        <w:tc>
          <w:tcPr>
            <w:tcW w:w="7466" w:type="dxa"/>
          </w:tcPr>
          <w:p w14:paraId="6807E8B1" w14:textId="69684E8A" w:rsidR="00EB616D" w:rsidRDefault="002F7D57">
            <w:pPr>
              <w:pStyle w:val="TableParagraph"/>
              <w:ind w:left="438"/>
              <w:rPr>
                <w:sz w:val="20"/>
              </w:rPr>
            </w:pPr>
            <w:r>
              <w:rPr>
                <w:w w:val="105"/>
                <w:sz w:val="20"/>
              </w:rPr>
              <w:t>C.</w:t>
            </w:r>
            <w:r>
              <w:rPr>
                <w:spacing w:val="45"/>
                <w:w w:val="105"/>
                <w:sz w:val="20"/>
              </w:rPr>
              <w:t xml:space="preserve"> </w:t>
            </w:r>
            <w:r>
              <w:rPr>
                <w:w w:val="105"/>
                <w:sz w:val="20"/>
              </w:rPr>
              <w:t>Total</w:t>
            </w:r>
            <w:r>
              <w:rPr>
                <w:spacing w:val="-14"/>
                <w:w w:val="105"/>
                <w:sz w:val="20"/>
              </w:rPr>
              <w:t xml:space="preserve"> </w:t>
            </w:r>
            <w:r>
              <w:rPr>
                <w:w w:val="105"/>
                <w:sz w:val="20"/>
              </w:rPr>
              <w:t>no.</w:t>
            </w:r>
            <w:r>
              <w:rPr>
                <w:spacing w:val="-12"/>
                <w:w w:val="105"/>
                <w:sz w:val="20"/>
              </w:rPr>
              <w:t xml:space="preserve"> </w:t>
            </w:r>
            <w:r>
              <w:rPr>
                <w:w w:val="105"/>
                <w:sz w:val="20"/>
              </w:rPr>
              <w:t>of</w:t>
            </w:r>
            <w:r>
              <w:rPr>
                <w:spacing w:val="-13"/>
                <w:w w:val="105"/>
                <w:sz w:val="20"/>
              </w:rPr>
              <w:t xml:space="preserve"> </w:t>
            </w:r>
            <w:r>
              <w:rPr>
                <w:w w:val="105"/>
                <w:sz w:val="20"/>
              </w:rPr>
              <w:t>weeks</w:t>
            </w:r>
            <w:r>
              <w:rPr>
                <w:spacing w:val="-13"/>
                <w:w w:val="105"/>
                <w:sz w:val="20"/>
              </w:rPr>
              <w:t xml:space="preserve"> </w:t>
            </w:r>
            <w:r>
              <w:rPr>
                <w:w w:val="105"/>
                <w:sz w:val="20"/>
              </w:rPr>
              <w:t>worked</w:t>
            </w:r>
            <w:r>
              <w:rPr>
                <w:spacing w:val="-13"/>
                <w:w w:val="105"/>
                <w:sz w:val="20"/>
              </w:rPr>
              <w:t xml:space="preserve"> </w:t>
            </w:r>
            <w:r>
              <w:rPr>
                <w:w w:val="105"/>
                <w:sz w:val="20"/>
              </w:rPr>
              <w:t>during</w:t>
            </w:r>
            <w:r>
              <w:rPr>
                <w:spacing w:val="-14"/>
                <w:w w:val="105"/>
                <w:sz w:val="20"/>
              </w:rPr>
              <w:t xml:space="preserve"> </w:t>
            </w:r>
            <w:r>
              <w:rPr>
                <w:w w:val="105"/>
                <w:sz w:val="20"/>
              </w:rPr>
              <w:t>quarter</w:t>
            </w:r>
            <w:r>
              <w:rPr>
                <w:spacing w:val="-9"/>
                <w:w w:val="105"/>
                <w:sz w:val="20"/>
              </w:rPr>
              <w:t xml:space="preserve"> </w:t>
            </w:r>
            <w:r w:rsidR="008625C2">
              <w:rPr>
                <w:spacing w:val="-10"/>
                <w:w w:val="105"/>
                <w:sz w:val="20"/>
              </w:rPr>
              <w:t xml:space="preserve">3 </w:t>
            </w:r>
          </w:p>
        </w:tc>
        <w:tc>
          <w:tcPr>
            <w:tcW w:w="1190" w:type="dxa"/>
          </w:tcPr>
          <w:p w14:paraId="1276CA76" w14:textId="58041FCE" w:rsidR="00EB616D" w:rsidRDefault="00D8437F">
            <w:pPr>
              <w:pStyle w:val="TableParagraph"/>
              <w:rPr>
                <w:sz w:val="20"/>
              </w:rPr>
            </w:pPr>
            <w:r>
              <w:rPr>
                <w:spacing w:val="-10"/>
                <w:w w:val="105"/>
                <w:sz w:val="20"/>
              </w:rPr>
              <w:t>11</w:t>
            </w:r>
          </w:p>
        </w:tc>
      </w:tr>
      <w:tr w:rsidR="00D8437F" w14:paraId="5284FE08" w14:textId="77777777" w:rsidTr="0092024D">
        <w:trPr>
          <w:trHeight w:val="237"/>
        </w:trPr>
        <w:tc>
          <w:tcPr>
            <w:tcW w:w="7466" w:type="dxa"/>
          </w:tcPr>
          <w:p w14:paraId="237E8837" w14:textId="6B325998" w:rsidR="00D8437F" w:rsidRDefault="00D8437F" w:rsidP="00D8437F">
            <w:pPr>
              <w:pStyle w:val="TableParagraph"/>
              <w:rPr>
                <w:w w:val="105"/>
                <w:sz w:val="20"/>
              </w:rPr>
            </w:pPr>
            <w:r>
              <w:rPr>
                <w:w w:val="105"/>
                <w:sz w:val="20"/>
              </w:rPr>
              <w:t xml:space="preserve">      D. Total Volunteer Hours</w:t>
            </w:r>
            <w:r w:rsidR="008625C2">
              <w:rPr>
                <w:w w:val="105"/>
                <w:sz w:val="20"/>
              </w:rPr>
              <w:t xml:space="preserve"> </w:t>
            </w:r>
            <w:proofErr w:type="gramStart"/>
            <w:r w:rsidR="008625C2">
              <w:rPr>
                <w:spacing w:val="-10"/>
                <w:w w:val="105"/>
                <w:sz w:val="20"/>
              </w:rPr>
              <w:t>( A</w:t>
            </w:r>
            <w:proofErr w:type="gramEnd"/>
            <w:r w:rsidR="008625C2">
              <w:rPr>
                <w:spacing w:val="-10"/>
                <w:w w:val="105"/>
                <w:sz w:val="20"/>
              </w:rPr>
              <w:t xml:space="preserve"> x B x C)</w:t>
            </w:r>
          </w:p>
        </w:tc>
        <w:tc>
          <w:tcPr>
            <w:tcW w:w="1190" w:type="dxa"/>
          </w:tcPr>
          <w:p w14:paraId="483C75EE" w14:textId="13F2F0BE" w:rsidR="00D8437F" w:rsidRDefault="00A53E8D">
            <w:pPr>
              <w:pStyle w:val="TableParagraph"/>
              <w:rPr>
                <w:spacing w:val="-10"/>
                <w:w w:val="105"/>
                <w:sz w:val="20"/>
              </w:rPr>
            </w:pPr>
            <w:r>
              <w:rPr>
                <w:spacing w:val="-10"/>
                <w:w w:val="105"/>
                <w:sz w:val="20"/>
              </w:rPr>
              <w:t>154</w:t>
            </w:r>
          </w:p>
        </w:tc>
      </w:tr>
      <w:tr w:rsidR="00EB616D" w14:paraId="431E3EF6" w14:textId="77777777" w:rsidTr="0092024D">
        <w:trPr>
          <w:trHeight w:val="239"/>
        </w:trPr>
        <w:tc>
          <w:tcPr>
            <w:tcW w:w="7466" w:type="dxa"/>
          </w:tcPr>
          <w:p w14:paraId="5FF69710" w14:textId="1EC055ED" w:rsidR="00EB616D" w:rsidRDefault="00D8437F">
            <w:pPr>
              <w:pStyle w:val="TableParagraph"/>
              <w:spacing w:line="213" w:lineRule="exact"/>
              <w:ind w:left="438"/>
              <w:rPr>
                <w:sz w:val="20"/>
              </w:rPr>
            </w:pPr>
            <w:r>
              <w:rPr>
                <w:w w:val="105"/>
                <w:sz w:val="20"/>
              </w:rPr>
              <w:t>E.</w:t>
            </w:r>
            <w:r w:rsidR="002F7D57">
              <w:rPr>
                <w:spacing w:val="37"/>
                <w:w w:val="105"/>
                <w:sz w:val="20"/>
              </w:rPr>
              <w:t xml:space="preserve"> </w:t>
            </w:r>
            <w:r>
              <w:rPr>
                <w:w w:val="105"/>
                <w:sz w:val="20"/>
              </w:rPr>
              <w:t xml:space="preserve">Hourly rate for volunteer based on national guidance </w:t>
            </w:r>
          </w:p>
        </w:tc>
        <w:tc>
          <w:tcPr>
            <w:tcW w:w="1190" w:type="dxa"/>
          </w:tcPr>
          <w:p w14:paraId="120E2140" w14:textId="11B37C4B" w:rsidR="00EB616D" w:rsidRDefault="00D70A48">
            <w:pPr>
              <w:pStyle w:val="TableParagraph"/>
              <w:spacing w:line="213" w:lineRule="exact"/>
              <w:ind w:left="98"/>
              <w:rPr>
                <w:sz w:val="20"/>
              </w:rPr>
            </w:pPr>
            <w:r>
              <w:rPr>
                <w:sz w:val="20"/>
              </w:rPr>
              <w:t>£</w:t>
            </w:r>
            <w:r w:rsidR="00D8437F">
              <w:rPr>
                <w:sz w:val="20"/>
              </w:rPr>
              <w:t>14</w:t>
            </w:r>
          </w:p>
        </w:tc>
      </w:tr>
      <w:tr w:rsidR="00EB616D" w14:paraId="0F355757" w14:textId="77777777" w:rsidTr="0092024D">
        <w:trPr>
          <w:trHeight w:val="238"/>
        </w:trPr>
        <w:tc>
          <w:tcPr>
            <w:tcW w:w="7466" w:type="dxa"/>
          </w:tcPr>
          <w:p w14:paraId="57A64560" w14:textId="59CA7B95" w:rsidR="00EB616D" w:rsidRDefault="00D8437F">
            <w:pPr>
              <w:pStyle w:val="TableParagraph"/>
              <w:spacing w:line="212" w:lineRule="exact"/>
              <w:ind w:left="438"/>
              <w:rPr>
                <w:sz w:val="20"/>
              </w:rPr>
            </w:pPr>
            <w:r>
              <w:rPr>
                <w:w w:val="105"/>
                <w:sz w:val="20"/>
              </w:rPr>
              <w:t>F</w:t>
            </w:r>
            <w:r w:rsidR="002F7D57">
              <w:rPr>
                <w:w w:val="105"/>
                <w:sz w:val="20"/>
              </w:rPr>
              <w:t>.</w:t>
            </w:r>
            <w:r w:rsidR="002F7D57">
              <w:rPr>
                <w:spacing w:val="63"/>
                <w:w w:val="105"/>
                <w:sz w:val="20"/>
              </w:rPr>
              <w:t xml:space="preserve"> </w:t>
            </w:r>
            <w:r w:rsidR="002F7D57">
              <w:rPr>
                <w:w w:val="105"/>
                <w:sz w:val="20"/>
              </w:rPr>
              <w:t>Total</w:t>
            </w:r>
            <w:r w:rsidR="002F7D57">
              <w:rPr>
                <w:spacing w:val="-13"/>
                <w:w w:val="105"/>
                <w:sz w:val="20"/>
              </w:rPr>
              <w:t xml:space="preserve"> </w:t>
            </w:r>
            <w:r w:rsidR="002F7D57">
              <w:rPr>
                <w:w w:val="105"/>
                <w:sz w:val="20"/>
              </w:rPr>
              <w:t>Volunteer</w:t>
            </w:r>
            <w:r w:rsidR="002F7D57">
              <w:rPr>
                <w:spacing w:val="-13"/>
                <w:w w:val="105"/>
                <w:sz w:val="20"/>
              </w:rPr>
              <w:t xml:space="preserve"> </w:t>
            </w:r>
            <w:r w:rsidR="002F7D57">
              <w:rPr>
                <w:w w:val="105"/>
                <w:sz w:val="20"/>
              </w:rPr>
              <w:t>value</w:t>
            </w:r>
            <w:r w:rsidR="002F7D57">
              <w:rPr>
                <w:spacing w:val="-10"/>
                <w:w w:val="105"/>
                <w:sz w:val="20"/>
              </w:rPr>
              <w:t xml:space="preserve"> </w:t>
            </w:r>
            <w:r w:rsidR="00550F5B">
              <w:rPr>
                <w:spacing w:val="-10"/>
                <w:w w:val="105"/>
                <w:sz w:val="20"/>
              </w:rPr>
              <w:t>(</w:t>
            </w:r>
            <w:r>
              <w:rPr>
                <w:w w:val="105"/>
                <w:sz w:val="20"/>
              </w:rPr>
              <w:t xml:space="preserve">D </w:t>
            </w:r>
            <w:r w:rsidR="00550F5B">
              <w:rPr>
                <w:w w:val="105"/>
                <w:sz w:val="20"/>
              </w:rPr>
              <w:t>x</w:t>
            </w:r>
            <w:r>
              <w:rPr>
                <w:w w:val="105"/>
                <w:sz w:val="20"/>
              </w:rPr>
              <w:t xml:space="preserve"> E</w:t>
            </w:r>
            <w:r w:rsidR="00550F5B">
              <w:rPr>
                <w:w w:val="105"/>
                <w:sz w:val="20"/>
              </w:rPr>
              <w:t>)</w:t>
            </w:r>
          </w:p>
        </w:tc>
        <w:tc>
          <w:tcPr>
            <w:tcW w:w="1190" w:type="dxa"/>
          </w:tcPr>
          <w:p w14:paraId="20C06026" w14:textId="748E7966" w:rsidR="00114F2A" w:rsidRPr="00114F2A" w:rsidRDefault="002F7D57" w:rsidP="00114F2A">
            <w:pPr>
              <w:pStyle w:val="TableParagraph"/>
              <w:spacing w:line="212" w:lineRule="exact"/>
              <w:ind w:left="98"/>
              <w:rPr>
                <w:spacing w:val="-2"/>
                <w:w w:val="105"/>
                <w:sz w:val="20"/>
              </w:rPr>
            </w:pPr>
            <w:r>
              <w:rPr>
                <w:spacing w:val="-2"/>
                <w:w w:val="105"/>
                <w:sz w:val="20"/>
              </w:rPr>
              <w:t>£</w:t>
            </w:r>
            <w:r w:rsidR="00550F5B">
              <w:rPr>
                <w:spacing w:val="-2"/>
                <w:w w:val="105"/>
                <w:sz w:val="20"/>
              </w:rPr>
              <w:t>2156</w:t>
            </w:r>
          </w:p>
        </w:tc>
      </w:tr>
      <w:tr w:rsidR="00EB616D" w14:paraId="558756DF" w14:textId="77777777" w:rsidTr="0092024D">
        <w:trPr>
          <w:trHeight w:val="235"/>
        </w:trPr>
        <w:tc>
          <w:tcPr>
            <w:tcW w:w="7466" w:type="dxa"/>
          </w:tcPr>
          <w:p w14:paraId="0C646DAA" w14:textId="0DF43ABB" w:rsidR="00EB616D" w:rsidRDefault="00874868">
            <w:pPr>
              <w:pStyle w:val="TableParagraph"/>
              <w:spacing w:before="5"/>
              <w:rPr>
                <w:sz w:val="20"/>
              </w:rPr>
            </w:pPr>
            <w:r>
              <w:rPr>
                <w:w w:val="105"/>
                <w:sz w:val="20"/>
              </w:rPr>
              <w:t xml:space="preserve">     </w:t>
            </w:r>
            <w:r w:rsidR="00D8437F">
              <w:rPr>
                <w:w w:val="105"/>
                <w:sz w:val="20"/>
              </w:rPr>
              <w:t>G</w:t>
            </w:r>
            <w:r>
              <w:rPr>
                <w:w w:val="105"/>
                <w:sz w:val="20"/>
              </w:rPr>
              <w:t xml:space="preserve">. </w:t>
            </w:r>
            <w:r w:rsidR="002F7D57">
              <w:rPr>
                <w:w w:val="105"/>
                <w:sz w:val="20"/>
              </w:rPr>
              <w:t>Total</w:t>
            </w:r>
            <w:r w:rsidR="002F7D57">
              <w:rPr>
                <w:spacing w:val="-14"/>
                <w:w w:val="105"/>
                <w:sz w:val="20"/>
              </w:rPr>
              <w:t xml:space="preserve"> </w:t>
            </w:r>
            <w:r w:rsidR="002F7D57">
              <w:rPr>
                <w:w w:val="105"/>
                <w:sz w:val="20"/>
              </w:rPr>
              <w:t>number</w:t>
            </w:r>
            <w:r w:rsidR="002F7D57">
              <w:rPr>
                <w:spacing w:val="-14"/>
                <w:w w:val="105"/>
                <w:sz w:val="20"/>
              </w:rPr>
              <w:t xml:space="preserve"> </w:t>
            </w:r>
            <w:r w:rsidR="002F7D57">
              <w:rPr>
                <w:w w:val="105"/>
                <w:sz w:val="20"/>
              </w:rPr>
              <w:t>of</w:t>
            </w:r>
            <w:r w:rsidR="002F7D57">
              <w:rPr>
                <w:spacing w:val="-13"/>
                <w:w w:val="105"/>
                <w:sz w:val="20"/>
              </w:rPr>
              <w:t xml:space="preserve"> </w:t>
            </w:r>
            <w:r w:rsidR="002F7D57">
              <w:rPr>
                <w:w w:val="105"/>
                <w:sz w:val="20"/>
              </w:rPr>
              <w:t>GGN</w:t>
            </w:r>
            <w:r w:rsidR="002F7D57">
              <w:rPr>
                <w:spacing w:val="-14"/>
                <w:w w:val="105"/>
                <w:sz w:val="20"/>
              </w:rPr>
              <w:t xml:space="preserve"> </w:t>
            </w:r>
            <w:r w:rsidR="002F7D57">
              <w:rPr>
                <w:w w:val="105"/>
                <w:sz w:val="20"/>
              </w:rPr>
              <w:t>staff</w:t>
            </w:r>
            <w:r w:rsidR="002F7D57">
              <w:rPr>
                <w:spacing w:val="-14"/>
                <w:w w:val="105"/>
                <w:sz w:val="20"/>
              </w:rPr>
              <w:t xml:space="preserve"> </w:t>
            </w:r>
            <w:r w:rsidR="002F7D57">
              <w:rPr>
                <w:w w:val="105"/>
                <w:sz w:val="20"/>
              </w:rPr>
              <w:t>members</w:t>
            </w:r>
            <w:r w:rsidR="002F7D57">
              <w:rPr>
                <w:spacing w:val="-12"/>
                <w:w w:val="105"/>
                <w:sz w:val="20"/>
              </w:rPr>
              <w:t xml:space="preserve"> </w:t>
            </w:r>
            <w:r w:rsidR="002F7D57">
              <w:rPr>
                <w:spacing w:val="-2"/>
                <w:w w:val="105"/>
                <w:sz w:val="20"/>
              </w:rPr>
              <w:t>involved</w:t>
            </w:r>
          </w:p>
        </w:tc>
        <w:tc>
          <w:tcPr>
            <w:tcW w:w="1190" w:type="dxa"/>
          </w:tcPr>
          <w:p w14:paraId="03CFCA0F" w14:textId="20C442F8" w:rsidR="00EB616D" w:rsidRDefault="00114F2A">
            <w:pPr>
              <w:pStyle w:val="TableParagraph"/>
              <w:spacing w:before="5"/>
              <w:rPr>
                <w:sz w:val="20"/>
              </w:rPr>
            </w:pPr>
            <w:r>
              <w:rPr>
                <w:spacing w:val="-10"/>
                <w:w w:val="105"/>
                <w:sz w:val="20"/>
              </w:rPr>
              <w:t>1</w:t>
            </w:r>
          </w:p>
        </w:tc>
      </w:tr>
    </w:tbl>
    <w:p w14:paraId="441C9668" w14:textId="0811D933" w:rsidR="00EB616D" w:rsidRDefault="00EB616D">
      <w:pPr>
        <w:pStyle w:val="BodyText"/>
      </w:pPr>
    </w:p>
    <w:p w14:paraId="17C2F51E" w14:textId="61B66E26" w:rsidR="00EB616D" w:rsidRDefault="00EB616D">
      <w:pPr>
        <w:pStyle w:val="BodyText"/>
        <w:spacing w:before="23"/>
      </w:pPr>
    </w:p>
    <w:p w14:paraId="2D423181" w14:textId="2A3809C9" w:rsidR="00EB616D" w:rsidRDefault="002F7D57">
      <w:pPr>
        <w:pStyle w:val="Heading1"/>
        <w:spacing w:before="1"/>
        <w:rPr>
          <w:spacing w:val="-2"/>
          <w:u w:val="single"/>
        </w:rPr>
      </w:pPr>
      <w:r>
        <w:rPr>
          <w:u w:val="single"/>
        </w:rPr>
        <w:t>Photo</w:t>
      </w:r>
      <w:r>
        <w:rPr>
          <w:spacing w:val="8"/>
          <w:u w:val="single"/>
        </w:rPr>
        <w:t xml:space="preserve"> </w:t>
      </w:r>
      <w:r>
        <w:rPr>
          <w:spacing w:val="-2"/>
          <w:u w:val="single"/>
        </w:rPr>
        <w:t>Highlights</w:t>
      </w:r>
    </w:p>
    <w:p w14:paraId="663F1F03" w14:textId="7245C71C" w:rsidR="00826B29" w:rsidRDefault="00826B29" w:rsidP="00826B29">
      <w:pPr>
        <w:pStyle w:val="Heading1"/>
        <w:spacing w:before="1"/>
        <w:ind w:left="0"/>
        <w:jc w:val="center"/>
      </w:pPr>
    </w:p>
    <w:p w14:paraId="5F71DEC7" w14:textId="212887B0" w:rsidR="00EB616D" w:rsidRDefault="00381254">
      <w:pPr>
        <w:pStyle w:val="BodyText"/>
        <w:spacing w:before="8"/>
        <w:rPr>
          <w:b/>
          <w:sz w:val="16"/>
        </w:rPr>
      </w:pPr>
      <w:r>
        <w:rPr>
          <w:noProof/>
        </w:rPr>
        <w:drawing>
          <wp:inline distT="0" distB="0" distL="0" distR="0" wp14:anchorId="798A7627" wp14:editId="367FD5EA">
            <wp:extent cx="3055989" cy="1718672"/>
            <wp:effectExtent l="0" t="0" r="0" b="0"/>
            <wp:docPr id="286819656" name="Picture 7" descr="A yellow flower growing i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19656" name="Picture 7" descr="A yellow flower growing in gras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684" cy="1735935"/>
                    </a:xfrm>
                    <a:prstGeom prst="rect">
                      <a:avLst/>
                    </a:prstGeom>
                    <a:noFill/>
                    <a:ln>
                      <a:noFill/>
                    </a:ln>
                  </pic:spPr>
                </pic:pic>
              </a:graphicData>
            </a:graphic>
          </wp:inline>
        </w:drawing>
      </w:r>
      <w:r w:rsidR="00B57447" w:rsidRPr="00EC0991">
        <w:rPr>
          <w:rFonts w:ascii="Times New Roman" w:eastAsia="Times New Roman" w:hAnsi="Times New Roman" w:cs="Times New Roman"/>
          <w:noProof/>
          <w:sz w:val="24"/>
          <w:szCs w:val="24"/>
          <w:lang w:val="en-GB" w:eastAsia="en-GB"/>
        </w:rPr>
        <w:drawing>
          <wp:inline distT="0" distB="0" distL="0" distR="0" wp14:anchorId="2AEA2515" wp14:editId="1EB3923B">
            <wp:extent cx="2946400" cy="1646989"/>
            <wp:effectExtent l="0" t="0" r="6350" b="0"/>
            <wp:docPr id="1894403145" name="Picture 9" descr="A caterpillar on a glo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03145" name="Picture 9" descr="A caterpillar on a glove&#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757" r="10162"/>
                    <a:stretch>
                      <a:fillRect/>
                    </a:stretch>
                  </pic:blipFill>
                  <pic:spPr bwMode="auto">
                    <a:xfrm>
                      <a:off x="0" y="0"/>
                      <a:ext cx="2982280" cy="1667045"/>
                    </a:xfrm>
                    <a:prstGeom prst="rect">
                      <a:avLst/>
                    </a:prstGeom>
                    <a:noFill/>
                    <a:ln>
                      <a:noFill/>
                    </a:ln>
                    <a:extLst>
                      <a:ext uri="{53640926-AAD7-44D8-BBD7-CCE9431645EC}">
                        <a14:shadowObscured xmlns:a14="http://schemas.microsoft.com/office/drawing/2010/main"/>
                      </a:ext>
                    </a:extLst>
                  </pic:spPr>
                </pic:pic>
              </a:graphicData>
            </a:graphic>
          </wp:inline>
        </w:drawing>
      </w:r>
    </w:p>
    <w:p w14:paraId="7CF60149" w14:textId="7404E41E" w:rsidR="000B76E6" w:rsidRPr="000B76E6" w:rsidRDefault="000B76E6" w:rsidP="000B76E6">
      <w:pPr>
        <w:rPr>
          <w:rFonts w:ascii="Times New Roman" w:eastAsia="Times New Roman" w:hAnsi="Times New Roman" w:cs="Times New Roman"/>
          <w:sz w:val="24"/>
          <w:szCs w:val="24"/>
          <w:lang w:val="en-GB" w:eastAsia="en-GB"/>
        </w:rPr>
      </w:pPr>
      <w:r w:rsidRPr="000B76E6">
        <w:rPr>
          <w:rFonts w:ascii="Times New Roman" w:eastAsia="Times New Roman" w:hAnsi="Times New Roman" w:cs="Times New Roman"/>
          <w:noProof/>
          <w:sz w:val="24"/>
          <w:szCs w:val="24"/>
          <w:lang w:val="en-GB" w:eastAsia="en-GB"/>
        </w:rPr>
        <w:t xml:space="preserve"> </w:t>
      </w:r>
    </w:p>
    <w:p w14:paraId="1CD324ED" w14:textId="6BFB1FE8" w:rsidR="00EC0991" w:rsidRDefault="00EC0991" w:rsidP="00EC0991">
      <w:pPr>
        <w:widowControl/>
        <w:autoSpaceDE/>
        <w:autoSpaceDN/>
        <w:rPr>
          <w:rFonts w:ascii="Times New Roman" w:eastAsia="Times New Roman" w:hAnsi="Times New Roman" w:cs="Times New Roman"/>
          <w:sz w:val="24"/>
          <w:szCs w:val="24"/>
          <w:lang w:val="en-GB" w:eastAsia="en-GB"/>
        </w:rPr>
      </w:pPr>
    </w:p>
    <w:p w14:paraId="70351B69" w14:textId="2DCE0B89" w:rsidR="00442DF2" w:rsidRPr="00EC0991" w:rsidRDefault="00B57447" w:rsidP="00EC0991">
      <w:pPr>
        <w:widowControl/>
        <w:autoSpaceDE/>
        <w:autoSpaceDN/>
        <w:rPr>
          <w:rFonts w:ascii="Times New Roman" w:eastAsia="Times New Roman" w:hAnsi="Times New Roman" w:cs="Times New Roman"/>
          <w:sz w:val="24"/>
          <w:szCs w:val="24"/>
          <w:lang w:val="en-GB" w:eastAsia="en-GB"/>
        </w:rPr>
      </w:pPr>
      <w:r w:rsidRPr="00D6445F">
        <w:rPr>
          <w:rFonts w:ascii="Times New Roman" w:eastAsia="Times New Roman" w:hAnsi="Times New Roman" w:cs="Times New Roman"/>
          <w:noProof/>
          <w:sz w:val="24"/>
          <w:szCs w:val="24"/>
          <w:lang w:val="en-GB" w:eastAsia="en-GB"/>
        </w:rPr>
        <w:drawing>
          <wp:inline distT="0" distB="0" distL="0" distR="0" wp14:anchorId="180ACB5D" wp14:editId="02AECBAB">
            <wp:extent cx="2857500" cy="1607945"/>
            <wp:effectExtent l="0" t="0" r="0" b="0"/>
            <wp:docPr id="1832755025" name="Picture 16" descr="A group of trees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55025" name="Picture 16" descr="A group of trees in a fores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7721" cy="1613696"/>
                    </a:xfrm>
                    <a:prstGeom prst="rect">
                      <a:avLst/>
                    </a:prstGeom>
                    <a:noFill/>
                    <a:ln>
                      <a:noFill/>
                    </a:ln>
                  </pic:spPr>
                </pic:pic>
              </a:graphicData>
            </a:graphic>
          </wp:inline>
        </w:drawing>
      </w:r>
      <w:r w:rsidR="001E3E8D" w:rsidRPr="00D35C6C">
        <w:rPr>
          <w:rFonts w:ascii="Times New Roman" w:eastAsia="Times New Roman" w:hAnsi="Times New Roman" w:cs="Times New Roman"/>
          <w:noProof/>
          <w:sz w:val="24"/>
          <w:szCs w:val="24"/>
          <w:lang w:val="en-GB" w:eastAsia="en-GB"/>
        </w:rPr>
        <w:drawing>
          <wp:inline distT="0" distB="0" distL="0" distR="0" wp14:anchorId="549D6255" wp14:editId="21E8FFEC">
            <wp:extent cx="2902418" cy="1633220"/>
            <wp:effectExtent l="0" t="0" r="0" b="5080"/>
            <wp:docPr id="1393886649" name="Picture 12" descr="A forest with tree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86649" name="Picture 12" descr="A forest with trees and leav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3858" cy="1645285"/>
                    </a:xfrm>
                    <a:prstGeom prst="rect">
                      <a:avLst/>
                    </a:prstGeom>
                    <a:noFill/>
                    <a:ln>
                      <a:noFill/>
                    </a:ln>
                  </pic:spPr>
                </pic:pic>
              </a:graphicData>
            </a:graphic>
          </wp:inline>
        </w:drawing>
      </w:r>
    </w:p>
    <w:p w14:paraId="20730299" w14:textId="3EF431F4" w:rsidR="000B76E6" w:rsidRDefault="00390232" w:rsidP="000B76E6">
      <w:pPr>
        <w:widowControl/>
        <w:autoSpaceDE/>
        <w:autoSpaceDN/>
        <w:rPr>
          <w:rFonts w:ascii="Times New Roman" w:eastAsia="Times New Roman" w:hAnsi="Times New Roman" w:cs="Times New Roman"/>
          <w:sz w:val="24"/>
          <w:szCs w:val="24"/>
          <w:lang w:val="en-GB" w:eastAsia="en-GB"/>
        </w:rPr>
      </w:pPr>
      <w:r w:rsidRPr="00824FA7">
        <w:rPr>
          <w:rFonts w:ascii="Times New Roman" w:eastAsia="Times New Roman" w:hAnsi="Times New Roman" w:cs="Times New Roman"/>
          <w:noProof/>
          <w:sz w:val="24"/>
          <w:szCs w:val="24"/>
          <w:lang w:val="en-GB" w:eastAsia="en-GB"/>
        </w:rPr>
        <w:lastRenderedPageBreak/>
        <w:drawing>
          <wp:anchor distT="0" distB="0" distL="114300" distR="114300" simplePos="0" relativeHeight="487483904" behindDoc="0" locked="0" layoutInCell="1" allowOverlap="1" wp14:anchorId="26010310" wp14:editId="35084766">
            <wp:simplePos x="0" y="0"/>
            <wp:positionH relativeFrom="column">
              <wp:posOffset>626534</wp:posOffset>
            </wp:positionH>
            <wp:positionV relativeFrom="paragraph">
              <wp:posOffset>424</wp:posOffset>
            </wp:positionV>
            <wp:extent cx="4631055" cy="2606040"/>
            <wp:effectExtent l="0" t="0" r="0" b="3810"/>
            <wp:wrapSquare wrapText="bothSides"/>
            <wp:docPr id="91115811" name="Picture 20" descr="A tree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5811" name="Picture 20" descr="A tree in a park&#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31055" cy="2606040"/>
                    </a:xfrm>
                    <a:prstGeom prst="rect">
                      <a:avLst/>
                    </a:prstGeom>
                    <a:noFill/>
                    <a:ln>
                      <a:noFill/>
                    </a:ln>
                  </pic:spPr>
                </pic:pic>
              </a:graphicData>
            </a:graphic>
          </wp:anchor>
        </w:drawing>
      </w:r>
      <w:r w:rsidR="001E3E8D">
        <w:rPr>
          <w:noProof/>
        </w:rPr>
        <mc:AlternateContent>
          <mc:Choice Requires="wps">
            <w:drawing>
              <wp:anchor distT="0" distB="0" distL="0" distR="0" simplePos="0" relativeHeight="487480832" behindDoc="1" locked="0" layoutInCell="1" allowOverlap="1" wp14:anchorId="1A754D9E" wp14:editId="4ECCAE84">
                <wp:simplePos x="0" y="0"/>
                <wp:positionH relativeFrom="page">
                  <wp:align>center</wp:align>
                </wp:positionH>
                <wp:positionV relativeFrom="page">
                  <wp:align>center</wp:align>
                </wp:positionV>
                <wp:extent cx="6533515" cy="9478010"/>
                <wp:effectExtent l="0" t="0" r="635" b="889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9478010"/>
                        </a:xfrm>
                        <a:custGeom>
                          <a:avLst/>
                          <a:gdLst/>
                          <a:ahLst/>
                          <a:cxnLst/>
                          <a:rect l="l" t="t" r="r" b="b"/>
                          <a:pathLst>
                            <a:path w="6533515" h="9478010">
                              <a:moveTo>
                                <a:pt x="6533401" y="12"/>
                              </a:moveTo>
                              <a:lnTo>
                                <a:pt x="6528829" y="12"/>
                              </a:lnTo>
                              <a:lnTo>
                                <a:pt x="6528829" y="6096"/>
                              </a:lnTo>
                              <a:lnTo>
                                <a:pt x="6528829" y="9471660"/>
                              </a:lnTo>
                              <a:lnTo>
                                <a:pt x="6108" y="9471660"/>
                              </a:lnTo>
                              <a:lnTo>
                                <a:pt x="6108" y="6096"/>
                              </a:lnTo>
                              <a:lnTo>
                                <a:pt x="6528829" y="6096"/>
                              </a:lnTo>
                              <a:lnTo>
                                <a:pt x="6528829" y="12"/>
                              </a:lnTo>
                              <a:lnTo>
                                <a:pt x="0" y="0"/>
                              </a:lnTo>
                              <a:lnTo>
                                <a:pt x="0" y="6096"/>
                              </a:lnTo>
                              <a:lnTo>
                                <a:pt x="12" y="9471660"/>
                              </a:lnTo>
                              <a:lnTo>
                                <a:pt x="0" y="9477756"/>
                              </a:lnTo>
                              <a:lnTo>
                                <a:pt x="6528829" y="9477756"/>
                              </a:lnTo>
                              <a:lnTo>
                                <a:pt x="6533388" y="9477756"/>
                              </a:lnTo>
                              <a:lnTo>
                                <a:pt x="6533388" y="9471660"/>
                              </a:lnTo>
                              <a:lnTo>
                                <a:pt x="6533388" y="6096"/>
                              </a:lnTo>
                              <a:lnTo>
                                <a:pt x="6533401"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DC06E9" id="Graphic 10" o:spid="_x0000_s1026" style="position:absolute;margin-left:0;margin-top:0;width:514.45pt;height:746.3pt;z-index:-15835648;visibility:visible;mso-wrap-style:square;mso-wrap-distance-left:0;mso-wrap-distance-top:0;mso-wrap-distance-right:0;mso-wrap-distance-bottom:0;mso-position-horizontal:center;mso-position-horizontal-relative:page;mso-position-vertical:center;mso-position-vertical-relative:page;v-text-anchor:top" coordsize="6533515,947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" path="m6533401,12r-4572,l6528829,6096r,9465564l6108,9471660,6108,6096r6522721,l6528829,12,,,,6096,12,9471660,,9477756r6528829,l6533388,9477756r,-6096l6533388,6096r13,-6084xe" fillcolor="black" stroked="f">
                <v:path arrowok="t"/>
                <w10:wrap anchorx="page" anchory="page"/>
              </v:shape>
            </w:pict>
          </mc:Fallback>
        </mc:AlternateContent>
      </w:r>
      <w:r w:rsidR="00442DF2">
        <w:rPr>
          <w:noProof/>
        </w:rPr>
        <w:drawing>
          <wp:inline distT="0" distB="0" distL="0" distR="0" wp14:anchorId="4C709262" wp14:editId="6FC3DFE3">
            <wp:extent cx="2965769" cy="1667934"/>
            <wp:effectExtent l="0" t="0" r="6350" b="8890"/>
            <wp:docPr id="907670625" name="Picture 10" descr="A person standing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70625" name="Picture 10" descr="A person standing in the wood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3181" cy="1688974"/>
                    </a:xfrm>
                    <a:prstGeom prst="rect">
                      <a:avLst/>
                    </a:prstGeom>
                    <a:noFill/>
                    <a:ln>
                      <a:noFill/>
                    </a:ln>
                  </pic:spPr>
                </pic:pic>
              </a:graphicData>
            </a:graphic>
          </wp:inline>
        </w:drawing>
      </w:r>
      <w:r w:rsidR="00C672D6" w:rsidRPr="001E3E8D">
        <w:rPr>
          <w:rFonts w:ascii="Times New Roman" w:eastAsia="Times New Roman" w:hAnsi="Times New Roman" w:cs="Times New Roman"/>
          <w:noProof/>
          <w:sz w:val="24"/>
          <w:szCs w:val="24"/>
          <w:lang w:val="en-GB" w:eastAsia="en-GB"/>
        </w:rPr>
        <w:drawing>
          <wp:inline distT="0" distB="0" distL="0" distR="0" wp14:anchorId="5FB6E00C" wp14:editId="2F6C7B53">
            <wp:extent cx="3069878" cy="1676400"/>
            <wp:effectExtent l="0" t="0" r="0" b="0"/>
            <wp:docPr id="601133272" name="Picture 22" descr="A forest with tree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133272" name="Picture 22" descr="A forest with trees and leave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97954" cy="1691732"/>
                    </a:xfrm>
                    <a:prstGeom prst="rect">
                      <a:avLst/>
                    </a:prstGeom>
                    <a:noFill/>
                    <a:ln>
                      <a:noFill/>
                    </a:ln>
                  </pic:spPr>
                </pic:pic>
              </a:graphicData>
            </a:graphic>
          </wp:inline>
        </w:drawing>
      </w:r>
    </w:p>
    <w:p w14:paraId="03C4C881" w14:textId="194BF91D" w:rsidR="00390232" w:rsidRPr="00390232" w:rsidRDefault="00390232" w:rsidP="00390232">
      <w:pPr>
        <w:widowControl/>
        <w:autoSpaceDE/>
        <w:autoSpaceDN/>
        <w:rPr>
          <w:rFonts w:eastAsia="Times New Roman"/>
          <w:lang w:val="en-GB" w:eastAsia="en-GB"/>
        </w:rPr>
      </w:pPr>
      <w:r w:rsidRPr="00F85676">
        <w:rPr>
          <w:rFonts w:ascii="Times New Roman" w:eastAsia="Times New Roman" w:hAnsi="Times New Roman" w:cs="Times New Roman"/>
          <w:noProof/>
          <w:sz w:val="24"/>
          <w:szCs w:val="24"/>
          <w:lang w:val="en-GB" w:eastAsia="en-GB"/>
        </w:rPr>
        <w:drawing>
          <wp:anchor distT="0" distB="0" distL="114300" distR="114300" simplePos="0" relativeHeight="487482880" behindDoc="0" locked="0" layoutInCell="1" allowOverlap="1" wp14:anchorId="54B924AC" wp14:editId="20E45E32">
            <wp:simplePos x="0" y="0"/>
            <wp:positionH relativeFrom="margin">
              <wp:align>center</wp:align>
            </wp:positionH>
            <wp:positionV relativeFrom="paragraph">
              <wp:posOffset>14182</wp:posOffset>
            </wp:positionV>
            <wp:extent cx="3352800" cy="1886585"/>
            <wp:effectExtent l="0" t="0" r="0" b="0"/>
            <wp:wrapSquare wrapText="bothSides"/>
            <wp:docPr id="2040962757" name="Picture 8" descr="A group of people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62757" name="Picture 8" descr="A group of people in a fiel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52800" cy="1886585"/>
                    </a:xfrm>
                    <a:prstGeom prst="rect">
                      <a:avLst/>
                    </a:prstGeom>
                    <a:noFill/>
                    <a:ln>
                      <a:noFill/>
                    </a:ln>
                  </pic:spPr>
                </pic:pic>
              </a:graphicData>
            </a:graphic>
          </wp:anchor>
        </w:drawing>
      </w:r>
    </w:p>
    <w:p w14:paraId="24811EDA" w14:textId="12A08429" w:rsidR="001E3E8D" w:rsidRPr="001E3E8D" w:rsidRDefault="00B719DE" w:rsidP="001E3E8D">
      <w:pPr>
        <w:widowControl/>
        <w:autoSpaceDE/>
        <w:autoSpaceDN/>
        <w:rPr>
          <w:rFonts w:ascii="Times New Roman" w:eastAsia="Times New Roman" w:hAnsi="Times New Roman" w:cs="Times New Roman"/>
          <w:sz w:val="24"/>
          <w:szCs w:val="24"/>
          <w:lang w:val="en-GB" w:eastAsia="en-GB"/>
        </w:rPr>
      </w:pPr>
      <w:r w:rsidRPr="00390232">
        <w:rPr>
          <w:rFonts w:eastAsia="Times New Roman"/>
          <w:noProof/>
          <w:lang w:val="en-GB" w:eastAsia="en-GB"/>
        </w:rPr>
        <w:drawing>
          <wp:anchor distT="0" distB="0" distL="114300" distR="114300" simplePos="0" relativeHeight="487481856" behindDoc="0" locked="0" layoutInCell="1" allowOverlap="1" wp14:anchorId="5914887B" wp14:editId="4C081D07">
            <wp:simplePos x="0" y="0"/>
            <wp:positionH relativeFrom="margin">
              <wp:posOffset>270510</wp:posOffset>
            </wp:positionH>
            <wp:positionV relativeFrom="paragraph">
              <wp:posOffset>1839595</wp:posOffset>
            </wp:positionV>
            <wp:extent cx="5401310" cy="3038475"/>
            <wp:effectExtent l="0" t="0" r="8890" b="9525"/>
            <wp:wrapSquare wrapText="bothSides"/>
            <wp:docPr id="684468979" name="Picture 10" descr="A patch of dirt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68979" name="Picture 10" descr="A patch of dirt in the wood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1310"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E3E8D" w:rsidRPr="001E3E8D" w:rsidSect="00D8437F">
      <w:pgSz w:w="12240" w:h="15840"/>
      <w:pgMar w:top="460" w:right="160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F710C"/>
    <w:multiLevelType w:val="hybridMultilevel"/>
    <w:tmpl w:val="5254F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9B3C34"/>
    <w:multiLevelType w:val="hybridMultilevel"/>
    <w:tmpl w:val="A0186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30438806">
    <w:abstractNumId w:val="1"/>
  </w:num>
  <w:num w:numId="2" w16cid:durableId="101712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6D"/>
    <w:rsid w:val="0000126F"/>
    <w:rsid w:val="00043579"/>
    <w:rsid w:val="0007734E"/>
    <w:rsid w:val="000A5A3D"/>
    <w:rsid w:val="000B08ED"/>
    <w:rsid w:val="000B0DAD"/>
    <w:rsid w:val="000B4458"/>
    <w:rsid w:val="000B76E6"/>
    <w:rsid w:val="000D081A"/>
    <w:rsid w:val="00111CF0"/>
    <w:rsid w:val="00114F2A"/>
    <w:rsid w:val="00173FDE"/>
    <w:rsid w:val="001B25BB"/>
    <w:rsid w:val="001E3E8D"/>
    <w:rsid w:val="00223C49"/>
    <w:rsid w:val="00232995"/>
    <w:rsid w:val="002F7D57"/>
    <w:rsid w:val="00370CBA"/>
    <w:rsid w:val="00381254"/>
    <w:rsid w:val="00390232"/>
    <w:rsid w:val="00396F38"/>
    <w:rsid w:val="003D62C6"/>
    <w:rsid w:val="003D6D6D"/>
    <w:rsid w:val="003F52CC"/>
    <w:rsid w:val="00442DF2"/>
    <w:rsid w:val="00447C60"/>
    <w:rsid w:val="004C503C"/>
    <w:rsid w:val="00503D37"/>
    <w:rsid w:val="00517CF0"/>
    <w:rsid w:val="0052771B"/>
    <w:rsid w:val="00540FCA"/>
    <w:rsid w:val="00550F5B"/>
    <w:rsid w:val="006F6B02"/>
    <w:rsid w:val="00705BCD"/>
    <w:rsid w:val="007070FD"/>
    <w:rsid w:val="00736396"/>
    <w:rsid w:val="0076179F"/>
    <w:rsid w:val="00791EFF"/>
    <w:rsid w:val="00797EB4"/>
    <w:rsid w:val="007B6D4B"/>
    <w:rsid w:val="00824FA7"/>
    <w:rsid w:val="00826B29"/>
    <w:rsid w:val="00854E4B"/>
    <w:rsid w:val="008625C2"/>
    <w:rsid w:val="00874868"/>
    <w:rsid w:val="008A051D"/>
    <w:rsid w:val="008A7AB2"/>
    <w:rsid w:val="0092024D"/>
    <w:rsid w:val="0099478F"/>
    <w:rsid w:val="009D46D6"/>
    <w:rsid w:val="009E29C5"/>
    <w:rsid w:val="00A21DA5"/>
    <w:rsid w:val="00A53E8D"/>
    <w:rsid w:val="00AD59AC"/>
    <w:rsid w:val="00B001B8"/>
    <w:rsid w:val="00B078BB"/>
    <w:rsid w:val="00B44C6E"/>
    <w:rsid w:val="00B57447"/>
    <w:rsid w:val="00B719DE"/>
    <w:rsid w:val="00BC53F5"/>
    <w:rsid w:val="00C16C99"/>
    <w:rsid w:val="00C672D6"/>
    <w:rsid w:val="00C95845"/>
    <w:rsid w:val="00CE7C49"/>
    <w:rsid w:val="00D230BD"/>
    <w:rsid w:val="00D30C3F"/>
    <w:rsid w:val="00D35C6C"/>
    <w:rsid w:val="00D6445F"/>
    <w:rsid w:val="00D70A48"/>
    <w:rsid w:val="00D8437F"/>
    <w:rsid w:val="00D90E6C"/>
    <w:rsid w:val="00DC45F9"/>
    <w:rsid w:val="00DD2A7B"/>
    <w:rsid w:val="00DD4F0B"/>
    <w:rsid w:val="00DE3A72"/>
    <w:rsid w:val="00E5064F"/>
    <w:rsid w:val="00E84709"/>
    <w:rsid w:val="00E90DB1"/>
    <w:rsid w:val="00E93AFC"/>
    <w:rsid w:val="00EB5E59"/>
    <w:rsid w:val="00EB616D"/>
    <w:rsid w:val="00EC0991"/>
    <w:rsid w:val="00F44CEB"/>
    <w:rsid w:val="00F85676"/>
    <w:rsid w:val="00FA0A26"/>
    <w:rsid w:val="00FF7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BC62"/>
  <w15:docId w15:val="{2DE5E141-B8A8-44A2-A7B8-8E91DB39E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52"/>
      <w:outlineLvl w:val="0"/>
    </w:pPr>
    <w:rPr>
      <w:b/>
      <w:bCs/>
      <w:sz w:val="26"/>
      <w:szCs w:val="26"/>
    </w:rPr>
  </w:style>
  <w:style w:type="paragraph" w:styleId="Heading2">
    <w:name w:val="heading 2"/>
    <w:basedOn w:val="Normal"/>
    <w:uiPriority w:val="9"/>
    <w:unhideWhenUsed/>
    <w:qFormat/>
    <w:pPr>
      <w:ind w:left="752"/>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 w:line="211" w:lineRule="exact"/>
      <w:ind w:left="100"/>
    </w:pPr>
    <w:rPr>
      <w:rFonts w:ascii="Arial" w:eastAsia="Arial" w:hAnsi="Arial" w:cs="Arial"/>
    </w:rPr>
  </w:style>
  <w:style w:type="paragraph" w:styleId="NormalWeb">
    <w:name w:val="Normal (Web)"/>
    <w:basedOn w:val="Normal"/>
    <w:uiPriority w:val="99"/>
    <w:semiHidden/>
    <w:unhideWhenUsed/>
    <w:rsid w:val="003902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6570">
      <w:bodyDiv w:val="1"/>
      <w:marLeft w:val="0"/>
      <w:marRight w:val="0"/>
      <w:marTop w:val="0"/>
      <w:marBottom w:val="0"/>
      <w:divBdr>
        <w:top w:val="none" w:sz="0" w:space="0" w:color="auto"/>
        <w:left w:val="none" w:sz="0" w:space="0" w:color="auto"/>
        <w:bottom w:val="none" w:sz="0" w:space="0" w:color="auto"/>
        <w:right w:val="none" w:sz="0" w:space="0" w:color="auto"/>
      </w:divBdr>
    </w:div>
    <w:div w:id="117337065">
      <w:bodyDiv w:val="1"/>
      <w:marLeft w:val="0"/>
      <w:marRight w:val="0"/>
      <w:marTop w:val="0"/>
      <w:marBottom w:val="0"/>
      <w:divBdr>
        <w:top w:val="none" w:sz="0" w:space="0" w:color="auto"/>
        <w:left w:val="none" w:sz="0" w:space="0" w:color="auto"/>
        <w:bottom w:val="none" w:sz="0" w:space="0" w:color="auto"/>
        <w:right w:val="none" w:sz="0" w:space="0" w:color="auto"/>
      </w:divBdr>
    </w:div>
    <w:div w:id="169879093">
      <w:bodyDiv w:val="1"/>
      <w:marLeft w:val="0"/>
      <w:marRight w:val="0"/>
      <w:marTop w:val="0"/>
      <w:marBottom w:val="0"/>
      <w:divBdr>
        <w:top w:val="none" w:sz="0" w:space="0" w:color="auto"/>
        <w:left w:val="none" w:sz="0" w:space="0" w:color="auto"/>
        <w:bottom w:val="none" w:sz="0" w:space="0" w:color="auto"/>
        <w:right w:val="none" w:sz="0" w:space="0" w:color="auto"/>
      </w:divBdr>
    </w:div>
    <w:div w:id="1046954051">
      <w:bodyDiv w:val="1"/>
      <w:marLeft w:val="0"/>
      <w:marRight w:val="0"/>
      <w:marTop w:val="0"/>
      <w:marBottom w:val="0"/>
      <w:divBdr>
        <w:top w:val="none" w:sz="0" w:space="0" w:color="auto"/>
        <w:left w:val="none" w:sz="0" w:space="0" w:color="auto"/>
        <w:bottom w:val="none" w:sz="0" w:space="0" w:color="auto"/>
        <w:right w:val="none" w:sz="0" w:space="0" w:color="auto"/>
      </w:divBdr>
    </w:div>
    <w:div w:id="1118792965">
      <w:bodyDiv w:val="1"/>
      <w:marLeft w:val="0"/>
      <w:marRight w:val="0"/>
      <w:marTop w:val="0"/>
      <w:marBottom w:val="0"/>
      <w:divBdr>
        <w:top w:val="none" w:sz="0" w:space="0" w:color="auto"/>
        <w:left w:val="none" w:sz="0" w:space="0" w:color="auto"/>
        <w:bottom w:val="none" w:sz="0" w:space="0" w:color="auto"/>
        <w:right w:val="none" w:sz="0" w:space="0" w:color="auto"/>
      </w:divBdr>
    </w:div>
    <w:div w:id="1375542503">
      <w:bodyDiv w:val="1"/>
      <w:marLeft w:val="0"/>
      <w:marRight w:val="0"/>
      <w:marTop w:val="0"/>
      <w:marBottom w:val="0"/>
      <w:divBdr>
        <w:top w:val="none" w:sz="0" w:space="0" w:color="auto"/>
        <w:left w:val="none" w:sz="0" w:space="0" w:color="auto"/>
        <w:bottom w:val="none" w:sz="0" w:space="0" w:color="auto"/>
        <w:right w:val="none" w:sz="0" w:space="0" w:color="auto"/>
      </w:divBdr>
    </w:div>
    <w:div w:id="1706714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2AD9E4A188D41BEAC14C630573DF3" ma:contentTypeVersion="13" ma:contentTypeDescription="Create a new document." ma:contentTypeScope="" ma:versionID="bc8ee7c64233e114ea26fd83d19bddbd">
  <xsd:schema xmlns:xsd="http://www.w3.org/2001/XMLSchema" xmlns:xs="http://www.w3.org/2001/XMLSchema" xmlns:p="http://schemas.microsoft.com/office/2006/metadata/properties" xmlns:ns2="c722025e-27df-4e29-a727-26f85ca906fe" xmlns:ns3="d14fdd2e-0baa-4e9d-bdbb-224569e926eb" targetNamespace="http://schemas.microsoft.com/office/2006/metadata/properties" ma:root="true" ma:fieldsID="aed5f10ab78a45a597f4b64856c11001" ns2:_="" ns3:_="">
    <xsd:import namespace="c722025e-27df-4e29-a727-26f85ca906fe"/>
    <xsd:import namespace="d14fdd2e-0baa-4e9d-bdbb-224569e926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2025e-27df-4e29-a727-26f85ca90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a16ba2-636c-4553-bb03-bf2911d087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4fdd2e-0baa-4e9d-bdbb-224569e926e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dbd610a-c2c6-47c5-85aa-4396fa72982c}" ma:internalName="TaxCatchAll" ma:showField="CatchAllData" ma:web="d14fdd2e-0baa-4e9d-bdbb-224569e92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4fdd2e-0baa-4e9d-bdbb-224569e926eb" xsi:nil="true"/>
    <lcf76f155ced4ddcb4097134ff3c332f xmlns="c722025e-27df-4e29-a727-26f85ca906f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BBDBB-CF15-4611-BDC7-9ECC1A9E3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2025e-27df-4e29-a727-26f85ca906fe"/>
    <ds:schemaRef ds:uri="d14fdd2e-0baa-4e9d-bdbb-224569e92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707B-1653-41EA-A072-859CC258DBE4}">
  <ds:schemaRefs>
    <ds:schemaRef ds:uri="http://schemas.microsoft.com/office/2006/metadata/properties"/>
    <ds:schemaRef ds:uri="http://schemas.microsoft.com/office/infopath/2007/PartnerControls"/>
    <ds:schemaRef ds:uri="d14fdd2e-0baa-4e9d-bdbb-224569e926eb"/>
    <ds:schemaRef ds:uri="c722025e-27df-4e29-a727-26f85ca906fe"/>
  </ds:schemaRefs>
</ds:datastoreItem>
</file>

<file path=customXml/itemProps3.xml><?xml version="1.0" encoding="utf-8"?>
<ds:datastoreItem xmlns:ds="http://schemas.openxmlformats.org/officeDocument/2006/customXml" ds:itemID="{E01C941F-2FD8-420E-90E1-DA82D79391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586</Words>
  <Characters>2898</Characters>
  <Application>Microsoft Office Word</Application>
  <DocSecurity>0</DocSecurity>
  <Lines>200</Lines>
  <Paragraphs>52</Paragraphs>
  <ScaleCrop>false</ScaleCrop>
  <HeadingPairs>
    <vt:vector size="2" baseType="variant">
      <vt:variant>
        <vt:lpstr>Title</vt:lpstr>
      </vt:variant>
      <vt:variant>
        <vt:i4>1</vt:i4>
      </vt:variant>
    </vt:vector>
  </HeadingPairs>
  <TitlesOfParts>
    <vt:vector size="1" baseType="lpstr">
      <vt:lpstr>Microsoft Word - Quarter 3 24-25 SLA Report</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Quarter 3 24-25 SLA Report</dc:title>
  <dc:subject/>
  <dc:creator>Rish Mills</dc:creator>
  <cp:keywords/>
  <dc:description/>
  <cp:lastModifiedBy>Rish Mills</cp:lastModifiedBy>
  <cp:revision>2</cp:revision>
  <dcterms:created xsi:type="dcterms:W3CDTF">2025-12-22T10:52:00Z</dcterms:created>
  <dcterms:modified xsi:type="dcterms:W3CDTF">2025-12-22T10:52:00Z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LastSaved">
    <vt:filetime>2025-04-14T00:00:00Z</vt:filetime>
  </property>
  <property fmtid="{D5CDD505-2E9C-101B-9397-08002B2CF9AE}" pid="4" name="Producer">
    <vt:lpwstr>Microsoft: Print To PDF</vt:lpwstr>
  </property>
  <property fmtid="{D5CDD505-2E9C-101B-9397-08002B2CF9AE}" pid="5" name="ContentTypeId">
    <vt:lpwstr>0x0101005932AD9E4A188D41BEAC14C630573DF3</vt:lpwstr>
  </property>
  <property fmtid="{D5CDD505-2E9C-101B-9397-08002B2CF9AE}" pid="6" name="Order">
    <vt:r8>932200</vt:r8>
  </property>
</Properties>
</file>